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pStyle w:val="Heading2"/>
        <w:numPr>
          <w:ilvl w:val="0"/>
          <w:numId w:val="0"/>
        </w:numPr>
        <w:pBdr>
          <w:top w:val="single" w:sz="4" w:space="1" w:color="auto"/>
          <w:left w:val="single" w:sz="4" w:space="4" w:color="auto"/>
          <w:bottom w:val="single" w:sz="4" w:space="1" w:color="auto"/>
          <w:right w:val="single" w:sz="4" w:space="0" w:color="auto"/>
        </w:pBdr>
        <w:ind w:right="0"/>
        <w:rPr>
          <w:sz w:val="32"/>
          <w:szCs w:val="32"/>
        </w:rPr>
      </w:pPr>
      <w:bookmarkStart w:id="0" w:name="_Toc517434486"/>
      <w:r w:rsidRPr="005107DF">
        <w:rPr>
          <w:sz w:val="32"/>
          <w:szCs w:val="32"/>
        </w:rPr>
        <w:t>ANNEX C9: Standard Twinning - Publication of the Call for Proposals on the Internet</w:t>
      </w:r>
      <w:bookmarkEnd w:id="0"/>
    </w:p>
    <w:p w:rsidR="00BA47F9" w:rsidRPr="005107DF" w:rsidRDefault="00BA47F9" w:rsidP="00BA47F9">
      <w:pPr>
        <w:spacing w:after="0" w:line="240" w:lineRule="auto"/>
        <w:rPr>
          <w:rFonts w:ascii="Times New Roman" w:eastAsia="Times New Roman" w:hAnsi="Times New Roman" w:cs="Times New Roman"/>
          <w:color w:val="000000"/>
          <w:sz w:val="24"/>
          <w:szCs w:val="24"/>
          <w:lang w:eastAsia="zh-CN"/>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BA47F9" w:rsidRPr="005107DF" w:rsidRDefault="00E65634" w:rsidP="00BA47F9">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I</w:t>
      </w:r>
      <w:r w:rsidR="00BA47F9" w:rsidRPr="005107DF">
        <w:rPr>
          <w:rFonts w:ascii="Times New Roman" w:eastAsia="Times New Roman" w:hAnsi="Times New Roman" w:cs="Times New Roman"/>
          <w:b/>
          <w:color w:val="000000"/>
          <w:sz w:val="24"/>
          <w:szCs w:val="24"/>
          <w:lang w:eastAsia="en-GB"/>
        </w:rPr>
        <w:t>ssued by the European Commission</w:t>
      </w: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4D61F31" wp14:editId="55779682">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CEAE8"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5D3E2D" w:rsidRPr="00217BAD" w:rsidRDefault="00217BAD" w:rsidP="00217BAD">
      <w:pPr>
        <w:tabs>
          <w:tab w:val="left" w:pos="360"/>
          <w:tab w:val="left" w:pos="720"/>
          <w:tab w:val="left" w:pos="900"/>
        </w:tabs>
        <w:spacing w:after="0" w:line="240" w:lineRule="auto"/>
        <w:jc w:val="both"/>
        <w:outlineLvl w:val="0"/>
        <w:rPr>
          <w:rFonts w:ascii="Times New Roman" w:eastAsia="Times New Roman" w:hAnsi="Times New Roman" w:cs="Times New Roman"/>
          <w:bCs/>
          <w:sz w:val="24"/>
          <w:szCs w:val="24"/>
          <w:lang w:eastAsia="en-GB"/>
        </w:rPr>
      </w:pPr>
      <w:r w:rsidRPr="00217BAD">
        <w:rPr>
          <w:rFonts w:ascii="Times New Roman" w:eastAsia="Times New Roman" w:hAnsi="Times New Roman" w:cs="Times New Roman"/>
          <w:bCs/>
          <w:sz w:val="24"/>
          <w:szCs w:val="24"/>
          <w:lang w:eastAsia="en-GB"/>
        </w:rPr>
        <w:t>EuropeAid/170723/ID/ACT/JO</w:t>
      </w:r>
    </w:p>
    <w:p w:rsidR="00BA47F9" w:rsidRPr="005107DF" w:rsidRDefault="00BA47F9" w:rsidP="00BA47F9">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BA47F9" w:rsidRDefault="00BA47F9" w:rsidP="00F009E0">
      <w:pPr>
        <w:tabs>
          <w:tab w:val="left" w:pos="1350"/>
        </w:tabs>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F009E0" w:rsidRPr="00F009E0">
        <w:rPr>
          <w:rFonts w:ascii="Times New Roman" w:eastAsia="Times New Roman" w:hAnsi="Times New Roman" w:cs="Times New Roman"/>
          <w:bCs/>
          <w:sz w:val="24"/>
          <w:szCs w:val="24"/>
          <w:lang w:eastAsia="en-GB"/>
        </w:rPr>
        <w:t>Strengthening the Capacities of the Audit Bureau (AB) of Jordan</w:t>
      </w:r>
      <w:r w:rsidR="00E8182B">
        <w:rPr>
          <w:rFonts w:ascii="Times New Roman" w:eastAsia="Times New Roman" w:hAnsi="Times New Roman" w:cs="Times New Roman"/>
          <w:bCs/>
          <w:sz w:val="24"/>
          <w:szCs w:val="24"/>
          <w:lang w:eastAsia="en-GB"/>
        </w:rPr>
        <w:t>.</w:t>
      </w:r>
    </w:p>
    <w:p w:rsidR="00054C3A" w:rsidRPr="005107DF" w:rsidRDefault="00054C3A" w:rsidP="00F341A9">
      <w:pPr>
        <w:autoSpaceDE w:val="0"/>
        <w:autoSpaceDN w:val="0"/>
        <w:adjustRightInd w:val="0"/>
        <w:spacing w:before="120" w:after="0" w:line="240" w:lineRule="auto"/>
        <w:ind w:left="1440" w:hanging="1440"/>
        <w:jc w:val="both"/>
        <w:rPr>
          <w:rFonts w:ascii="Times New Roman" w:eastAsia="Times New Roman" w:hAnsi="Times New Roman" w:cs="Times New Roman"/>
          <w:bCs/>
          <w:sz w:val="24"/>
          <w:szCs w:val="24"/>
          <w:lang w:eastAsia="en-GB"/>
        </w:rPr>
      </w:pPr>
    </w:p>
    <w:p w:rsidR="00054C3A" w:rsidRDefault="00BA47F9"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Programme title:</w:t>
      </w:r>
      <w:r w:rsidRPr="005107DF">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Support to the Implementation of Partnership Priorities, ENI/2017/040-</w:t>
      </w:r>
    </w:p>
    <w:p w:rsidR="00BA47F9" w:rsidRPr="005107DF" w:rsidRDefault="00054C3A" w:rsidP="00054C3A">
      <w:pPr>
        <w:widowControl w:val="0"/>
        <w:tabs>
          <w:tab w:val="left" w:pos="360"/>
          <w:tab w:val="left" w:pos="720"/>
          <w:tab w:val="left" w:pos="900"/>
        </w:tabs>
        <w:spacing w:after="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Cs/>
          <w:sz w:val="24"/>
          <w:szCs w:val="24"/>
          <w:lang w:eastAsia="en-GB"/>
        </w:rPr>
        <w:t xml:space="preserve">                              </w:t>
      </w:r>
      <w:r w:rsidR="00A161EC" w:rsidRPr="00A161EC">
        <w:rPr>
          <w:rFonts w:ascii="Times New Roman" w:eastAsia="Times New Roman" w:hAnsi="Times New Roman" w:cs="Times New Roman"/>
          <w:bCs/>
          <w:sz w:val="24"/>
          <w:szCs w:val="24"/>
          <w:lang w:eastAsia="en-GB"/>
        </w:rPr>
        <w:t>561, indirect management, with ex-ante control</w:t>
      </w:r>
    </w:p>
    <w:p w:rsidR="00BA47F9" w:rsidRPr="005107DF" w:rsidRDefault="00BA47F9" w:rsidP="00BA47F9">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Start w:id="19" w:name="_GoBack"/>
      <w:bookmarkEnd w:id="13"/>
      <w:bookmarkEnd w:id="14"/>
      <w:bookmarkEnd w:id="15"/>
      <w:bookmarkEnd w:id="16"/>
      <w:bookmarkEnd w:id="17"/>
      <w:bookmarkEnd w:id="18"/>
      <w:bookmarkEnd w:id="19"/>
    </w:p>
    <w:p w:rsidR="00E44EE1"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Pr="005107DF">
        <w:rPr>
          <w:rFonts w:ascii="Times New Roman" w:eastAsia="Times New Roman" w:hAnsi="Times New Roman" w:cs="Times New Roman"/>
          <w:bCs/>
          <w:sz w:val="24"/>
          <w:szCs w:val="24"/>
          <w:lang w:eastAsia="en-GB"/>
        </w:rPr>
        <w:t xml:space="preserve"> </w:t>
      </w:r>
    </w:p>
    <w:p w:rsidR="007A3A54" w:rsidRDefault="007A3A54" w:rsidP="00A14C38">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To </w:t>
      </w:r>
      <w:r w:rsidR="00162DC7" w:rsidRPr="00162DC7">
        <w:rPr>
          <w:rFonts w:ascii="Times New Roman" w:eastAsia="Times New Roman" w:hAnsi="Times New Roman" w:cs="Times New Roman"/>
          <w:bCs/>
          <w:sz w:val="24"/>
          <w:szCs w:val="24"/>
          <w:lang w:eastAsia="en-GB"/>
        </w:rPr>
        <w:t xml:space="preserve">improve the AB’s capacity following INTOSAI standards and best practice </w:t>
      </w:r>
      <w:r w:rsidR="00A14C38">
        <w:rPr>
          <w:rFonts w:ascii="Times New Roman" w:eastAsia="Times New Roman" w:hAnsi="Times New Roman" w:cs="Times New Roman"/>
          <w:bCs/>
          <w:sz w:val="24"/>
          <w:szCs w:val="24"/>
          <w:lang w:eastAsia="en-GB"/>
        </w:rPr>
        <w:t xml:space="preserve">by undertaking </w:t>
      </w:r>
      <w:r w:rsidR="00162DC7" w:rsidRPr="00162DC7">
        <w:rPr>
          <w:rFonts w:ascii="Times New Roman" w:eastAsia="Times New Roman" w:hAnsi="Times New Roman" w:cs="Times New Roman"/>
          <w:bCs/>
          <w:sz w:val="24"/>
          <w:szCs w:val="24"/>
          <w:lang w:eastAsia="en-GB"/>
        </w:rPr>
        <w:t xml:space="preserve">risk-based audit approach for </w:t>
      </w:r>
      <w:r w:rsidR="00162DC7">
        <w:rPr>
          <w:rFonts w:ascii="Times New Roman" w:eastAsia="Times New Roman" w:hAnsi="Times New Roman" w:cs="Times New Roman"/>
          <w:bCs/>
          <w:sz w:val="24"/>
          <w:szCs w:val="24"/>
          <w:lang w:eastAsia="en-GB"/>
        </w:rPr>
        <w:t xml:space="preserve">financial, </w:t>
      </w:r>
      <w:r w:rsidR="00162DC7" w:rsidRPr="00162DC7">
        <w:rPr>
          <w:rFonts w:ascii="Times New Roman" w:eastAsia="Times New Roman" w:hAnsi="Times New Roman" w:cs="Times New Roman"/>
          <w:bCs/>
          <w:sz w:val="24"/>
          <w:szCs w:val="24"/>
          <w:lang w:eastAsia="en-GB"/>
        </w:rPr>
        <w:t xml:space="preserve">compliance </w:t>
      </w:r>
      <w:r w:rsidR="00162DC7">
        <w:rPr>
          <w:rFonts w:ascii="Times New Roman" w:eastAsia="Times New Roman" w:hAnsi="Times New Roman" w:cs="Times New Roman"/>
          <w:bCs/>
          <w:sz w:val="24"/>
          <w:szCs w:val="24"/>
          <w:lang w:eastAsia="en-GB"/>
        </w:rPr>
        <w:t xml:space="preserve">and IT </w:t>
      </w:r>
      <w:r w:rsidR="00162DC7" w:rsidRPr="00162DC7">
        <w:rPr>
          <w:rFonts w:ascii="Times New Roman" w:eastAsia="Times New Roman" w:hAnsi="Times New Roman" w:cs="Times New Roman"/>
          <w:bCs/>
          <w:sz w:val="24"/>
          <w:szCs w:val="24"/>
          <w:lang w:eastAsia="en-GB"/>
        </w:rPr>
        <w:t>audits</w:t>
      </w:r>
      <w:r w:rsidR="00162DC7">
        <w:rPr>
          <w:rFonts w:ascii="Times New Roman" w:eastAsia="Times New Roman" w:hAnsi="Times New Roman" w:cs="Times New Roman"/>
          <w:bCs/>
          <w:sz w:val="24"/>
          <w:szCs w:val="24"/>
          <w:lang w:eastAsia="en-GB"/>
        </w:rPr>
        <w:t xml:space="preserve">, </w:t>
      </w:r>
      <w:r w:rsidR="00162DC7" w:rsidRPr="00162DC7">
        <w:rPr>
          <w:rFonts w:ascii="Times New Roman" w:eastAsia="Times New Roman" w:hAnsi="Times New Roman" w:cs="Times New Roman"/>
          <w:bCs/>
          <w:sz w:val="24"/>
          <w:szCs w:val="24"/>
          <w:lang w:eastAsia="en-GB"/>
        </w:rPr>
        <w:t xml:space="preserve">quality assurance reviews producing </w:t>
      </w:r>
      <w:r w:rsidR="00A14C38">
        <w:rPr>
          <w:rFonts w:ascii="Times New Roman" w:eastAsia="Times New Roman" w:hAnsi="Times New Roman" w:cs="Times New Roman"/>
          <w:bCs/>
          <w:sz w:val="24"/>
          <w:szCs w:val="24"/>
          <w:lang w:eastAsia="en-GB"/>
        </w:rPr>
        <w:t xml:space="preserve">quality </w:t>
      </w:r>
      <w:r w:rsidR="00162DC7" w:rsidRPr="00162DC7">
        <w:rPr>
          <w:rFonts w:ascii="Times New Roman" w:eastAsia="Times New Roman" w:hAnsi="Times New Roman" w:cs="Times New Roman"/>
          <w:bCs/>
          <w:sz w:val="24"/>
          <w:szCs w:val="24"/>
          <w:lang w:eastAsia="en-GB"/>
        </w:rPr>
        <w:t>documentatio</w:t>
      </w:r>
      <w:r w:rsidR="00162DC7">
        <w:rPr>
          <w:rFonts w:ascii="Times New Roman" w:eastAsia="Times New Roman" w:hAnsi="Times New Roman" w:cs="Times New Roman"/>
          <w:bCs/>
          <w:sz w:val="24"/>
          <w:szCs w:val="24"/>
          <w:lang w:eastAsia="en-GB"/>
        </w:rPr>
        <w:t xml:space="preserve">n; </w:t>
      </w:r>
      <w:r w:rsidR="00162DC7" w:rsidRPr="00162DC7">
        <w:rPr>
          <w:rFonts w:ascii="Times New Roman" w:eastAsia="Times New Roman" w:hAnsi="Times New Roman" w:cs="Times New Roman"/>
          <w:bCs/>
          <w:sz w:val="24"/>
          <w:szCs w:val="24"/>
          <w:lang w:eastAsia="en-GB"/>
        </w:rPr>
        <w:t xml:space="preserve">and </w:t>
      </w:r>
      <w:r w:rsidR="00A14C38">
        <w:rPr>
          <w:rFonts w:ascii="Times New Roman" w:eastAsia="Times New Roman" w:hAnsi="Times New Roman" w:cs="Times New Roman"/>
          <w:bCs/>
          <w:sz w:val="24"/>
          <w:szCs w:val="24"/>
          <w:lang w:eastAsia="en-GB"/>
        </w:rPr>
        <w:t>application of</w:t>
      </w:r>
      <w:r w:rsidR="00162DC7" w:rsidRPr="00162DC7">
        <w:rPr>
          <w:rFonts w:ascii="Times New Roman" w:eastAsia="Times New Roman" w:hAnsi="Times New Roman" w:cs="Times New Roman"/>
          <w:bCs/>
          <w:sz w:val="24"/>
          <w:szCs w:val="24"/>
          <w:lang w:eastAsia="en-GB"/>
        </w:rPr>
        <w:t xml:space="preserve"> TeamMate and Computer Assisted Audit Techniques (CAATs) when undertaking audits.</w:t>
      </w:r>
    </w:p>
    <w:p w:rsidR="00BF7FF7" w:rsidRPr="005107DF" w:rsidRDefault="00BF7FF7"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BA47F9" w:rsidRPr="005107DF" w:rsidRDefault="00BA47F9" w:rsidP="00E44EE1">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E44EE1" w:rsidRPr="00BF7FF7">
        <w:rPr>
          <w:rFonts w:ascii="Times New Roman" w:eastAsia="Times New Roman" w:hAnsi="Times New Roman" w:cs="Times New Roman"/>
          <w:bCs/>
          <w:snapToGrid w:val="0"/>
          <w:color w:val="000000"/>
          <w:sz w:val="24"/>
          <w:szCs w:val="24"/>
        </w:rPr>
        <w:t>Jordan</w:t>
      </w:r>
    </w:p>
    <w:p w:rsidR="00BA47F9" w:rsidRPr="005107DF" w:rsidRDefault="00BA47F9" w:rsidP="00F009E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F009E0">
        <w:rPr>
          <w:rFonts w:ascii="Times New Roman" w:eastAsia="Times New Roman" w:hAnsi="Times New Roman" w:cs="Times New Roman"/>
          <w:bCs/>
          <w:snapToGrid w:val="0"/>
          <w:color w:val="000000"/>
          <w:sz w:val="24"/>
          <w:szCs w:val="24"/>
        </w:rPr>
        <w:t>24</w:t>
      </w:r>
      <w:r w:rsidR="00E44EE1" w:rsidRPr="00BF7FF7">
        <w:rPr>
          <w:rFonts w:ascii="Times New Roman" w:eastAsia="Times New Roman" w:hAnsi="Times New Roman" w:cs="Times New Roman"/>
          <w:bCs/>
          <w:snapToGrid w:val="0"/>
          <w:color w:val="000000"/>
          <w:sz w:val="24"/>
          <w:szCs w:val="24"/>
        </w:rPr>
        <w:t xml:space="preserve"> months</w:t>
      </w:r>
    </w:p>
    <w:p w:rsidR="00BA47F9" w:rsidRPr="005107DF" w:rsidRDefault="00BA47F9" w:rsidP="00BA47F9">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BA47F9" w:rsidRPr="005107DF" w:rsidRDefault="00BA47F9" w:rsidP="00BA47F9">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BA47F9" w:rsidRPr="005107DF" w:rsidRDefault="00BA47F9" w:rsidP="005E39A6">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5E39A6">
        <w:rPr>
          <w:rFonts w:ascii="Times New Roman" w:eastAsia="Times New Roman" w:hAnsi="Times New Roman" w:cs="Times New Roman"/>
          <w:snapToGrid w:val="0"/>
          <w:color w:val="000000"/>
          <w:sz w:val="24"/>
          <w:szCs w:val="24"/>
        </w:rPr>
        <w:t>2</w:t>
      </w:r>
      <w:r w:rsidR="00E44EE1">
        <w:rPr>
          <w:rFonts w:ascii="Times New Roman" w:eastAsia="Times New Roman" w:hAnsi="Times New Roman" w:cs="Times New Roman"/>
          <w:snapToGrid w:val="0"/>
          <w:color w:val="000000"/>
          <w:sz w:val="24"/>
          <w:szCs w:val="24"/>
        </w:rPr>
        <w:t>,</w:t>
      </w:r>
      <w:r w:rsidR="0007725F">
        <w:rPr>
          <w:rFonts w:ascii="Times New Roman" w:eastAsia="Times New Roman" w:hAnsi="Times New Roman" w:cs="Times New Roman"/>
          <w:snapToGrid w:val="0"/>
          <w:color w:val="000000"/>
          <w:sz w:val="24"/>
          <w:szCs w:val="24"/>
        </w:rPr>
        <w:t>0</w:t>
      </w:r>
      <w:r w:rsidR="00E44EE1">
        <w:rPr>
          <w:rFonts w:ascii="Times New Roman" w:eastAsia="Times New Roman" w:hAnsi="Times New Roman" w:cs="Times New Roman"/>
          <w:snapToGrid w:val="0"/>
          <w:color w:val="000000"/>
          <w:sz w:val="24"/>
          <w:szCs w:val="24"/>
        </w:rPr>
        <w:t>00,000</w:t>
      </w:r>
    </w:p>
    <w:p w:rsidR="00BA47F9" w:rsidRPr="005107DF" w:rsidRDefault="00BA47F9" w:rsidP="00BA47F9">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7D5CEDE" wp14:editId="106E0C18">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16EB9"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BA47F9" w:rsidRPr="005107DF" w:rsidRDefault="00BA47F9" w:rsidP="00BA47F9">
      <w:pPr>
        <w:spacing w:after="0" w:line="240" w:lineRule="auto"/>
        <w:ind w:left="284"/>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BA47F9" w:rsidRPr="005107DF" w:rsidRDefault="00BA47F9" w:rsidP="00BA47F9">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1970F8" w:rsidRP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lastRenderedPageBreak/>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as  including  natural or legal persons residing or established in the United Kingdom. UK residents and entities are therefore eligible to participate under this call. </w:t>
      </w:r>
    </w:p>
    <w:p w:rsidR="001970F8" w:rsidRDefault="001970F8" w:rsidP="001970F8">
      <w:pPr>
        <w:spacing w:after="0" w:line="240" w:lineRule="auto"/>
        <w:ind w:left="360"/>
        <w:rPr>
          <w:rFonts w:ascii="Times New Roman" w:hAnsi="Times New Roman" w:cs="Times New Roman"/>
          <w:i/>
          <w:snapToGrid w:val="0"/>
          <w:color w:val="000000"/>
          <w:sz w:val="24"/>
          <w:szCs w:val="24"/>
        </w:rPr>
      </w:pPr>
      <w:r w:rsidRPr="001970F8">
        <w:rPr>
          <w:rFonts w:ascii="Times New Roman" w:hAnsi="Times New Roman" w:cs="Times New Roman"/>
          <w:i/>
          <w:snapToGrid w:val="0"/>
          <w:color w:val="000000"/>
          <w:sz w:val="24"/>
          <w:szCs w:val="24"/>
        </w:rPr>
        <w:t>* Agreement on the withdrawal of the United Kingdom of Great Britain and Northern Ireland from the European Union and the European Atomic Energy Community.</w:t>
      </w:r>
    </w:p>
    <w:p w:rsidR="001970F8" w:rsidRDefault="001970F8" w:rsidP="001970F8">
      <w:pPr>
        <w:spacing w:after="0" w:line="240" w:lineRule="auto"/>
        <w:ind w:left="360"/>
        <w:rPr>
          <w:rFonts w:ascii="Times New Roman" w:hAnsi="Times New Roman" w:cs="Times New Roman"/>
          <w:i/>
          <w:snapToGrid w:val="0"/>
          <w:color w:val="000000"/>
          <w:sz w:val="24"/>
          <w:szCs w:val="24"/>
        </w:rPr>
      </w:pPr>
    </w:p>
    <w:p w:rsidR="00BA47F9" w:rsidRPr="005107DF" w:rsidRDefault="00BA47F9" w:rsidP="001970F8">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BA47F9" w:rsidRPr="005107DF" w:rsidRDefault="00E65634"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777F95F6" wp14:editId="74A8EC6F">
                <wp:simplePos x="0" y="0"/>
                <wp:positionH relativeFrom="column">
                  <wp:posOffset>52705</wp:posOffset>
                </wp:positionH>
                <wp:positionV relativeFrom="paragraph">
                  <wp:posOffset>71755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53D05"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6.4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" o:allowincell="f" strokecolor="#d4d4d4" strokeweight="1.75pt">
                <v:shadow on="t" origin=".5,-.5" offset="0,-1pt"/>
              </v:line>
            </w:pict>
          </mc:Fallback>
        </mc:AlternateContent>
      </w:r>
    </w:p>
    <w:p w:rsidR="00BA47F9" w:rsidRPr="005107DF" w:rsidRDefault="00BA47F9" w:rsidP="00BA47F9">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bookmarkEnd w:id="32"/>
      <w:bookmarkEnd w:id="33"/>
      <w:bookmarkEnd w:id="34"/>
      <w:bookmarkEnd w:id="35"/>
      <w:bookmarkEnd w:id="36"/>
      <w:bookmarkEnd w:id="37"/>
    </w:p>
    <w:p w:rsidR="00BA47F9" w:rsidRPr="005107DF" w:rsidRDefault="00B40FF8" w:rsidP="00B40FF8">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B40FF8">
        <w:rPr>
          <w:rFonts w:ascii="Times New Roman" w:eastAsia="Times New Roman" w:hAnsi="Times New Roman" w:cs="Times New Roman"/>
          <w:snapToGrid w:val="0"/>
          <w:color w:val="000000"/>
          <w:sz w:val="24"/>
          <w:szCs w:val="24"/>
        </w:rPr>
        <w:t xml:space="preserve">3 February </w:t>
      </w:r>
      <w:r w:rsidR="00E44EE1" w:rsidRPr="00B40FF8">
        <w:rPr>
          <w:rFonts w:ascii="Times New Roman" w:eastAsia="Times New Roman" w:hAnsi="Times New Roman" w:cs="Times New Roman"/>
          <w:snapToGrid w:val="0"/>
          <w:color w:val="000000"/>
          <w:sz w:val="24"/>
          <w:szCs w:val="24"/>
        </w:rPr>
        <w:t>20</w:t>
      </w:r>
      <w:r w:rsidR="00D51DA5" w:rsidRPr="00B40FF8">
        <w:rPr>
          <w:rFonts w:ascii="Times New Roman" w:eastAsia="Times New Roman" w:hAnsi="Times New Roman" w:cs="Times New Roman"/>
          <w:snapToGrid w:val="0"/>
          <w:color w:val="000000"/>
          <w:sz w:val="24"/>
          <w:szCs w:val="24"/>
        </w:rPr>
        <w:t>2</w:t>
      </w:r>
      <w:r w:rsidRPr="00B40FF8">
        <w:rPr>
          <w:rFonts w:ascii="Times New Roman" w:eastAsia="Times New Roman" w:hAnsi="Times New Roman" w:cs="Times New Roman"/>
          <w:snapToGrid w:val="0"/>
          <w:color w:val="000000"/>
          <w:sz w:val="24"/>
          <w:szCs w:val="24"/>
        </w:rPr>
        <w:t>1</w:t>
      </w:r>
    </w:p>
    <w:p w:rsidR="00BA47F9" w:rsidRPr="005107DF" w:rsidRDefault="00BA47F9" w:rsidP="00BA47F9">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7D4259E9" wp14:editId="7580350E">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BA1EB8"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BA47F9" w:rsidRPr="005107DF" w:rsidRDefault="00BA47F9" w:rsidP="00BA47F9">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BA47F9" w:rsidRPr="005107DF" w:rsidRDefault="00BA47F9" w:rsidP="00BA47F9">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rPr>
      </w:pPr>
      <w:r w:rsidRPr="005107DF">
        <w:rPr>
          <w:rFonts w:ascii="Times New Roman" w:eastAsia="Calibri" w:hAnsi="Times New Roman" w:cs="Times New Roman"/>
          <w:b/>
          <w:color w:val="000000"/>
        </w:rPr>
        <w:t xml:space="preserve">Selection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operational capacity of the Component leaders </w:t>
      </w:r>
      <w:r w:rsidRPr="005107DF">
        <w:rPr>
          <w:rFonts w:ascii="Times New Roman" w:eastAsia="Calibri" w:hAnsi="Times New Roman" w:cs="Times New Roman"/>
          <w:color w:val="000000"/>
        </w:rPr>
        <w:t>mentioned in the proposal: Member State Project Leader, Resident Twinning Adviser and Component Leaders; the assessment is expressed on a</w:t>
      </w:r>
      <w:r w:rsidRPr="005107DF">
        <w:rPr>
          <w:rFonts w:ascii="Times New Roman" w:eastAsia="Calibri" w:hAnsi="Times New Roman" w:cs="Times New Roman"/>
          <w:b/>
          <w:color w:val="000000"/>
        </w:rPr>
        <w:t xml:space="preserve"> Yes/No </w:t>
      </w:r>
      <w:r w:rsidRPr="005107DF">
        <w:rPr>
          <w:rFonts w:ascii="Times New Roman" w:eastAsia="Calibri" w:hAnsi="Times New Roman" w:cs="Times New Roman"/>
          <w:color w:val="000000"/>
        </w:rPr>
        <w:t>basis and a single negative evaluation of one criterion disqualifies the proposal.</w:t>
      </w:r>
      <w:r w:rsidRPr="005107DF">
        <w:rPr>
          <w:rFonts w:ascii="Times New Roman" w:eastAsia="Calibri" w:hAnsi="Times New Roman" w:cs="Times New Roman"/>
          <w:b/>
          <w:color w:val="000000"/>
        </w:rPr>
        <w:t xml:space="preserve"> </w:t>
      </w:r>
    </w:p>
    <w:p w:rsidR="00BA47F9" w:rsidRPr="005107DF" w:rsidRDefault="00BA47F9" w:rsidP="00BA47F9">
      <w:pPr>
        <w:widowControl w:val="0"/>
        <w:spacing w:before="100" w:after="100" w:line="240" w:lineRule="auto"/>
        <w:ind w:left="540" w:right="360"/>
        <w:jc w:val="both"/>
        <w:rPr>
          <w:rFonts w:ascii="Times New Roman" w:eastAsia="Calibri" w:hAnsi="Times New Roman" w:cs="Times New Roman"/>
          <w:b/>
          <w:color w:val="000000"/>
          <w:u w:val="single"/>
        </w:rPr>
      </w:pPr>
      <w:r w:rsidRPr="005107DF">
        <w:rPr>
          <w:rFonts w:ascii="Times New Roman" w:eastAsia="Calibri" w:hAnsi="Times New Roman" w:cs="Times New Roman"/>
          <w:b/>
          <w:color w:val="000000"/>
        </w:rPr>
        <w:t xml:space="preserve">Award criteria </w:t>
      </w:r>
      <w:r w:rsidRPr="005107DF">
        <w:rPr>
          <w:rFonts w:ascii="Times New Roman" w:eastAsia="Times New Roman" w:hAnsi="Times New Roman" w:cs="Times New Roman"/>
          <w:snapToGrid w:val="0"/>
          <w:color w:val="000000"/>
          <w:sz w:val="24"/>
          <w:szCs w:val="24"/>
        </w:rPr>
        <w:t>consider</w:t>
      </w:r>
      <w:r w:rsidRPr="005107DF">
        <w:rPr>
          <w:rFonts w:ascii="Times New Roman" w:eastAsia="Calibri" w:hAnsi="Times New Roman" w:cs="Times New Roman"/>
          <w:color w:val="000000"/>
        </w:rPr>
        <w:t xml:space="preserve"> the</w:t>
      </w:r>
      <w:r w:rsidRPr="005107DF">
        <w:rPr>
          <w:rFonts w:ascii="Times New Roman" w:eastAsia="Calibri" w:hAnsi="Times New Roman" w:cs="Times New Roman"/>
          <w:b/>
          <w:color w:val="000000"/>
        </w:rPr>
        <w:t xml:space="preserve"> merit of the main qualifying aspects </w:t>
      </w:r>
      <w:r w:rsidRPr="005107DF">
        <w:rPr>
          <w:rFonts w:ascii="Times New Roman" w:eastAsia="Calibri" w:hAnsi="Times New Roman" w:cs="Times New Roman"/>
          <w:color w:val="000000"/>
        </w:rPr>
        <w:t>of the proposal and are evaluated applying a</w:t>
      </w:r>
      <w:r w:rsidRPr="005107DF">
        <w:rPr>
          <w:rFonts w:ascii="Times New Roman" w:eastAsia="Calibri" w:hAnsi="Times New Roman" w:cs="Times New Roman"/>
          <w:b/>
          <w:color w:val="000000"/>
        </w:rPr>
        <w:t xml:space="preserve"> scoring system (1 to 5)</w:t>
      </w:r>
      <w:r w:rsidRPr="005107DF">
        <w:rPr>
          <w:rFonts w:ascii="Times New Roman" w:eastAsia="Calibri" w:hAnsi="Times New Roman" w:cs="Times New Roman"/>
          <w:color w:val="000000"/>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 etc.</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BA47F9" w:rsidRPr="005107DF" w:rsidRDefault="00BA47F9" w:rsidP="00BA47F9">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2804C33" wp14:editId="1EF832F2">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C82F4"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BA47F9" w:rsidRPr="005107DF" w:rsidRDefault="00BA47F9" w:rsidP="00BA47F9">
      <w:pPr>
        <w:spacing w:after="0" w:line="240" w:lineRule="auto"/>
        <w:ind w:left="360"/>
        <w:jc w:val="both"/>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BA47F9" w:rsidRPr="005107DF" w:rsidRDefault="00BA47F9" w:rsidP="00BA47F9">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BA47F9" w:rsidRPr="005107DF" w:rsidRDefault="00BA47F9" w:rsidP="00B40FF8">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Deadline for submission of Twinning proposals by the National Contact Points to the Contracting Authority</w:t>
      </w:r>
      <w:r w:rsidRPr="00B40FF8">
        <w:rPr>
          <w:rFonts w:ascii="Times New Roman" w:eastAsia="Times New Roman" w:hAnsi="Times New Roman" w:cs="Times New Roman"/>
          <w:snapToGrid w:val="0"/>
          <w:color w:val="000000"/>
          <w:sz w:val="24"/>
          <w:szCs w:val="24"/>
        </w:rPr>
        <w:t xml:space="preserve">: </w:t>
      </w:r>
      <w:r w:rsidR="00D51DA5" w:rsidRPr="00B40FF8">
        <w:rPr>
          <w:rFonts w:ascii="Times New Roman" w:eastAsia="Times New Roman" w:hAnsi="Times New Roman" w:cs="Times New Roman"/>
          <w:b/>
          <w:snapToGrid w:val="0"/>
          <w:color w:val="000000"/>
          <w:sz w:val="24"/>
          <w:szCs w:val="24"/>
        </w:rPr>
        <w:t>2</w:t>
      </w:r>
      <w:r w:rsidR="00B40FF8" w:rsidRPr="00B40FF8">
        <w:rPr>
          <w:rFonts w:ascii="Times New Roman" w:eastAsia="Times New Roman" w:hAnsi="Times New Roman" w:cs="Times New Roman"/>
          <w:b/>
          <w:snapToGrid w:val="0"/>
          <w:color w:val="000000"/>
          <w:sz w:val="24"/>
          <w:szCs w:val="24"/>
        </w:rPr>
        <w:t>0</w:t>
      </w:r>
      <w:r w:rsidR="00E44EE1" w:rsidRPr="00B40FF8">
        <w:rPr>
          <w:rFonts w:ascii="Times New Roman" w:eastAsia="Times New Roman" w:hAnsi="Times New Roman" w:cs="Times New Roman"/>
          <w:b/>
          <w:snapToGrid w:val="0"/>
          <w:color w:val="000000"/>
          <w:sz w:val="24"/>
          <w:szCs w:val="24"/>
        </w:rPr>
        <w:t xml:space="preserve"> </w:t>
      </w:r>
      <w:r w:rsidR="00B40FF8" w:rsidRPr="00B40FF8">
        <w:rPr>
          <w:rFonts w:ascii="Times New Roman" w:eastAsia="Times New Roman" w:hAnsi="Times New Roman" w:cs="Times New Roman"/>
          <w:b/>
          <w:snapToGrid w:val="0"/>
          <w:color w:val="000000"/>
          <w:sz w:val="24"/>
          <w:szCs w:val="24"/>
        </w:rPr>
        <w:t>January</w:t>
      </w:r>
      <w:r w:rsidR="00E44EE1" w:rsidRPr="00B40FF8">
        <w:rPr>
          <w:rFonts w:ascii="Times New Roman" w:eastAsia="Times New Roman" w:hAnsi="Times New Roman" w:cs="Times New Roman"/>
          <w:b/>
          <w:snapToGrid w:val="0"/>
          <w:color w:val="000000"/>
          <w:sz w:val="24"/>
          <w:szCs w:val="24"/>
        </w:rPr>
        <w:t xml:space="preserve"> 20</w:t>
      </w:r>
      <w:r w:rsidR="00D51DA5" w:rsidRPr="00B40FF8">
        <w:rPr>
          <w:rFonts w:ascii="Times New Roman" w:eastAsia="Times New Roman" w:hAnsi="Times New Roman" w:cs="Times New Roman"/>
          <w:b/>
          <w:snapToGrid w:val="0"/>
          <w:color w:val="000000"/>
          <w:sz w:val="24"/>
          <w:szCs w:val="24"/>
        </w:rPr>
        <w:t>2</w:t>
      </w:r>
      <w:r w:rsidR="00B40FF8" w:rsidRPr="00B40FF8">
        <w:rPr>
          <w:rFonts w:ascii="Times New Roman" w:eastAsia="Times New Roman" w:hAnsi="Times New Roman" w:cs="Times New Roman"/>
          <w:b/>
          <w:snapToGrid w:val="0"/>
          <w:color w:val="000000"/>
          <w:sz w:val="24"/>
          <w:szCs w:val="24"/>
        </w:rPr>
        <w:t>1</w:t>
      </w:r>
      <w:r w:rsidRPr="00B40FF8">
        <w:rPr>
          <w:rFonts w:ascii="Times New Roman" w:eastAsia="Times New Roman" w:hAnsi="Times New Roman" w:cs="Times New Roman"/>
          <w:b/>
          <w:snapToGrid w:val="0"/>
          <w:color w:val="000000"/>
          <w:sz w:val="24"/>
          <w:szCs w:val="24"/>
        </w:rPr>
        <w:t xml:space="preserve"> </w:t>
      </w:r>
      <w:r w:rsidR="00E44EE1" w:rsidRPr="00B40FF8">
        <w:rPr>
          <w:rFonts w:ascii="Times New Roman" w:eastAsia="Times New Roman" w:hAnsi="Times New Roman" w:cs="Times New Roman"/>
          <w:b/>
          <w:snapToGrid w:val="0"/>
          <w:color w:val="000000"/>
          <w:sz w:val="24"/>
          <w:szCs w:val="24"/>
        </w:rPr>
        <w:t>by 16:00 Amman Time</w:t>
      </w:r>
      <w:r w:rsidR="006D0488" w:rsidRPr="00B40FF8">
        <w:rPr>
          <w:rFonts w:ascii="Times New Roman" w:eastAsia="Times New Roman" w:hAnsi="Times New Roman" w:cs="Times New Roman"/>
          <w:b/>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BA47F9" w:rsidRPr="005107DF" w:rsidRDefault="00BA47F9" w:rsidP="00BA47F9">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BA47F9" w:rsidRPr="005107DF" w:rsidRDefault="00BA47F9" w:rsidP="00BA47F9">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BA47F9" w:rsidRPr="005107DF" w:rsidRDefault="00BA47F9" w:rsidP="00B40FF8">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B40FF8">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B40FF8" w:rsidRPr="00B40FF8">
        <w:rPr>
          <w:rFonts w:ascii="Times New Roman" w:eastAsia="Times New Roman" w:hAnsi="Times New Roman" w:cs="Times New Roman"/>
          <w:snapToGrid w:val="0"/>
          <w:color w:val="000000"/>
          <w:sz w:val="24"/>
          <w:szCs w:val="24"/>
        </w:rPr>
        <w:t>27</w:t>
      </w:r>
      <w:r w:rsidR="00E44EE1" w:rsidRPr="00B40FF8">
        <w:rPr>
          <w:rFonts w:ascii="Times New Roman" w:eastAsia="Times New Roman" w:hAnsi="Times New Roman" w:cs="Times New Roman"/>
          <w:snapToGrid w:val="0"/>
          <w:color w:val="000000"/>
          <w:sz w:val="24"/>
          <w:szCs w:val="24"/>
        </w:rPr>
        <w:t xml:space="preserve"> </w:t>
      </w:r>
      <w:r w:rsidR="00B40FF8" w:rsidRPr="00B40FF8">
        <w:rPr>
          <w:rFonts w:ascii="Times New Roman" w:eastAsia="Times New Roman" w:hAnsi="Times New Roman" w:cs="Times New Roman"/>
          <w:snapToGrid w:val="0"/>
          <w:color w:val="000000"/>
          <w:sz w:val="24"/>
          <w:szCs w:val="24"/>
        </w:rPr>
        <w:t>January</w:t>
      </w:r>
      <w:r w:rsidR="00E44EE1" w:rsidRPr="00B40FF8">
        <w:rPr>
          <w:rFonts w:ascii="Times New Roman" w:eastAsia="Times New Roman" w:hAnsi="Times New Roman" w:cs="Times New Roman"/>
          <w:snapToGrid w:val="0"/>
          <w:color w:val="000000"/>
          <w:sz w:val="24"/>
          <w:szCs w:val="24"/>
        </w:rPr>
        <w:t xml:space="preserve"> 20</w:t>
      </w:r>
      <w:r w:rsidR="00D51DA5" w:rsidRPr="00B40FF8">
        <w:rPr>
          <w:rFonts w:ascii="Times New Roman" w:eastAsia="Times New Roman" w:hAnsi="Times New Roman" w:cs="Times New Roman"/>
          <w:snapToGrid w:val="0"/>
          <w:color w:val="000000"/>
          <w:sz w:val="24"/>
          <w:szCs w:val="24"/>
        </w:rPr>
        <w:t>2</w:t>
      </w:r>
      <w:r w:rsidR="00B40FF8" w:rsidRPr="00B40FF8">
        <w:rPr>
          <w:rFonts w:ascii="Times New Roman" w:eastAsia="Times New Roman" w:hAnsi="Times New Roman" w:cs="Times New Roman"/>
          <w:snapToGrid w:val="0"/>
          <w:color w:val="000000"/>
          <w:sz w:val="24"/>
          <w:szCs w:val="24"/>
        </w:rPr>
        <w:t>1</w:t>
      </w:r>
      <w:r w:rsidRPr="00791CC5">
        <w:rPr>
          <w:rFonts w:ascii="Times New Roman" w:eastAsia="Times New Roman" w:hAnsi="Times New Roman" w:cs="Times New Roman"/>
          <w:snapToGrid w:val="0"/>
          <w:color w:val="000000"/>
          <w:sz w:val="24"/>
          <w:szCs w:val="24"/>
        </w:rPr>
        <w:t>.</w:t>
      </w:r>
    </w:p>
    <w:p w:rsidR="00BA47F9" w:rsidRPr="005107DF" w:rsidRDefault="00BA47F9" w:rsidP="00BA47F9">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BA47F9" w:rsidRPr="005107DF" w:rsidRDefault="00BA47F9" w:rsidP="00BA47F9">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p w:rsidR="00BA47F9" w:rsidRPr="005107DF" w:rsidRDefault="00BA47F9" w:rsidP="00BA47F9">
      <w:pPr>
        <w:rPr>
          <w:rFonts w:ascii="Times New Roman" w:eastAsia="Times New Roman" w:hAnsi="Times New Roman" w:cs="Times New Roman"/>
          <w:color w:val="000000"/>
          <w:sz w:val="24"/>
          <w:szCs w:val="24"/>
          <w:lang w:eastAsia="en-GB"/>
        </w:rPr>
      </w:pPr>
    </w:p>
    <w:sectPr w:rsidR="00BA47F9" w:rsidRPr="005107DF" w:rsidSect="00BA47F9">
      <w:pgSz w:w="11907" w:h="16840" w:code="9"/>
      <w:pgMar w:top="1440" w:right="1287"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1F8" w:rsidRDefault="009271F8" w:rsidP="00BA47F9">
      <w:pPr>
        <w:spacing w:after="0" w:line="240" w:lineRule="auto"/>
      </w:pPr>
      <w:r>
        <w:separator/>
      </w:r>
    </w:p>
  </w:endnote>
  <w:endnote w:type="continuationSeparator" w:id="0">
    <w:p w:rsidR="009271F8" w:rsidRDefault="009271F8" w:rsidP="00B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1F8" w:rsidRDefault="009271F8" w:rsidP="00BA47F9">
      <w:pPr>
        <w:spacing w:after="0" w:line="240" w:lineRule="auto"/>
      </w:pPr>
      <w:r>
        <w:separator/>
      </w:r>
    </w:p>
  </w:footnote>
  <w:footnote w:type="continuationSeparator" w:id="0">
    <w:p w:rsidR="009271F8" w:rsidRDefault="009271F8" w:rsidP="00BA4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BE87CCC"/>
    <w:lvl w:ilvl="0">
      <w:start w:val="1"/>
      <w:numFmt w:val="decimal"/>
      <w:lvlText w:val="%1."/>
      <w:lvlJc w:val="left"/>
      <w:pPr>
        <w:tabs>
          <w:tab w:val="num" w:pos="360"/>
        </w:tabs>
        <w:ind w:left="360" w:hanging="360"/>
      </w:pPr>
    </w:lvl>
  </w:abstractNum>
  <w:abstractNum w:abstractNumId="1" w15:restartNumberingAfterBreak="0">
    <w:nsid w:val="1DB02CCE"/>
    <w:multiLevelType w:val="multilevel"/>
    <w:tmpl w:val="FE7438F8"/>
    <w:lvl w:ilvl="0">
      <w:start w:val="1"/>
      <w:numFmt w:val="decimal"/>
      <w:pStyle w:val="ListNumber"/>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428415E7"/>
    <w:multiLevelType w:val="multilevel"/>
    <w:tmpl w:val="6F2A206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42F622EF"/>
    <w:multiLevelType w:val="multilevel"/>
    <w:tmpl w:val="E0DC099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ascii="Garamond" w:hAnsi="Garamond" w:cs="Times New Roman" w:hint="default"/>
        <w:b/>
        <w:bCs/>
        <w:i w:val="0"/>
        <w:iCs w:val="0"/>
        <w:caps w:val="0"/>
        <w:smallCaps w:val="0"/>
        <w:strike w:val="0"/>
        <w:dstrike w:val="0"/>
        <w:snapToGrid w:val="0"/>
        <w:vanish w:val="0"/>
        <w:color w:val="000000"/>
        <w:spacing w:val="0"/>
        <w:kern w:val="0"/>
        <w:position w:val="0"/>
        <w:u w:val="none"/>
        <w:vertAlign w:val="baseline"/>
      </w:rPr>
    </w:lvl>
    <w:lvl w:ilvl="2">
      <w:start w:val="1"/>
      <w:numFmt w:val="decimal"/>
      <w:lvlText w:val="1.4.%3"/>
      <w:lvlJc w:val="left"/>
      <w:pPr>
        <w:ind w:left="1288" w:hanging="720"/>
      </w:pPr>
      <w:rPr>
        <w:rFonts w:cs="Times New Roman" w:hint="default"/>
        <w:b/>
        <w:bCs/>
        <w:sz w:val="24"/>
        <w:szCs w:val="24"/>
      </w:rPr>
    </w:lvl>
    <w:lvl w:ilvl="3">
      <w:start w:val="1"/>
      <w:numFmt w:val="decimal"/>
      <w:pStyle w:val="Heading4"/>
      <w:lvlText w:val="%1.4.4.%4"/>
      <w:lvlJc w:val="left"/>
      <w:pPr>
        <w:ind w:left="864" w:hanging="864"/>
      </w:pPr>
      <w:rPr>
        <w:rFonts w:cs="Times New Roman" w:hint="default"/>
        <w:lang w:val="en-US"/>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4" w15:restartNumberingAfterBreak="0">
    <w:nsid w:val="624249CB"/>
    <w:multiLevelType w:val="singleLevel"/>
    <w:tmpl w:val="3094F9DE"/>
    <w:lvl w:ilvl="0">
      <w:start w:val="1"/>
      <w:numFmt w:val="bullet"/>
      <w:pStyle w:val="ListDash1"/>
      <w:lvlText w:val="–"/>
      <w:lvlJc w:val="left"/>
      <w:pPr>
        <w:tabs>
          <w:tab w:val="num" w:pos="1134"/>
        </w:tabs>
        <w:ind w:left="1134" w:hanging="283"/>
      </w:pPr>
      <w:rPr>
        <w:rFonts w:ascii="Times New Roman" w:hAnsi="Times New Roman"/>
      </w:rPr>
    </w:lvl>
  </w:abstractNum>
  <w:num w:numId="1">
    <w:abstractNumId w:val="4"/>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A47F9"/>
    <w:rsid w:val="00054C3A"/>
    <w:rsid w:val="0007725F"/>
    <w:rsid w:val="000A3762"/>
    <w:rsid w:val="00143D83"/>
    <w:rsid w:val="00162DC7"/>
    <w:rsid w:val="001970F8"/>
    <w:rsid w:val="001C4F2B"/>
    <w:rsid w:val="001C7AE6"/>
    <w:rsid w:val="0021244D"/>
    <w:rsid w:val="00217BAD"/>
    <w:rsid w:val="00357D7D"/>
    <w:rsid w:val="00361CF6"/>
    <w:rsid w:val="00406D08"/>
    <w:rsid w:val="00434814"/>
    <w:rsid w:val="004F2EA2"/>
    <w:rsid w:val="00513D36"/>
    <w:rsid w:val="00555CCB"/>
    <w:rsid w:val="00557ECE"/>
    <w:rsid w:val="00565055"/>
    <w:rsid w:val="00590C70"/>
    <w:rsid w:val="00594E83"/>
    <w:rsid w:val="005C6D04"/>
    <w:rsid w:val="005D1B40"/>
    <w:rsid w:val="005D3E2D"/>
    <w:rsid w:val="005D5E0F"/>
    <w:rsid w:val="005E09AE"/>
    <w:rsid w:val="005E39A6"/>
    <w:rsid w:val="006020D5"/>
    <w:rsid w:val="00624EE4"/>
    <w:rsid w:val="006936C3"/>
    <w:rsid w:val="006D0488"/>
    <w:rsid w:val="006E7361"/>
    <w:rsid w:val="006F7E20"/>
    <w:rsid w:val="00772DB5"/>
    <w:rsid w:val="00785267"/>
    <w:rsid w:val="007900F9"/>
    <w:rsid w:val="00791CC5"/>
    <w:rsid w:val="007A3A54"/>
    <w:rsid w:val="007D0B50"/>
    <w:rsid w:val="007D4468"/>
    <w:rsid w:val="007E0BBB"/>
    <w:rsid w:val="00831C2F"/>
    <w:rsid w:val="008C1B62"/>
    <w:rsid w:val="008C3713"/>
    <w:rsid w:val="00923A0B"/>
    <w:rsid w:val="009271F8"/>
    <w:rsid w:val="00932F31"/>
    <w:rsid w:val="009909E0"/>
    <w:rsid w:val="00A14C38"/>
    <w:rsid w:val="00A161EC"/>
    <w:rsid w:val="00A5437C"/>
    <w:rsid w:val="00A576BD"/>
    <w:rsid w:val="00B40FF8"/>
    <w:rsid w:val="00BA47F9"/>
    <w:rsid w:val="00BB73EA"/>
    <w:rsid w:val="00BF7FF7"/>
    <w:rsid w:val="00C915B1"/>
    <w:rsid w:val="00CF10CA"/>
    <w:rsid w:val="00D36CBF"/>
    <w:rsid w:val="00D51DA5"/>
    <w:rsid w:val="00D632D8"/>
    <w:rsid w:val="00D842A2"/>
    <w:rsid w:val="00D87EB3"/>
    <w:rsid w:val="00DE4D80"/>
    <w:rsid w:val="00E0214C"/>
    <w:rsid w:val="00E43C90"/>
    <w:rsid w:val="00E44EE1"/>
    <w:rsid w:val="00E65634"/>
    <w:rsid w:val="00E8182B"/>
    <w:rsid w:val="00ED5B23"/>
    <w:rsid w:val="00F009E0"/>
    <w:rsid w:val="00F341A9"/>
    <w:rsid w:val="00F83D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8E59"/>
  <w15:docId w15:val="{8ADD4B26-CBFD-4F74-B237-0F517C39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semiHidden="1" w:unhideWhenUsed="1"/>
    <w:lsdException w:name="endnote reference"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7F9"/>
    <w:pPr>
      <w:spacing w:after="200" w:line="276" w:lineRule="auto"/>
    </w:pPr>
    <w:rPr>
      <w:rFonts w:asciiTheme="minorHAnsi" w:hAnsiTheme="minorHAnsi" w:cstheme="minorBidi"/>
      <w:sz w:val="22"/>
      <w:szCs w:val="22"/>
      <w:lang w:val="en-GB"/>
    </w:rPr>
  </w:style>
  <w:style w:type="paragraph" w:styleId="Heading1">
    <w:name w:val="heading 1"/>
    <w:aliases w:val="Heading 1 standard"/>
    <w:basedOn w:val="Normal"/>
    <w:next w:val="Normal"/>
    <w:link w:val="Heading1Char"/>
    <w:uiPriority w:val="99"/>
    <w:qFormat/>
    <w:rsid w:val="007900F9"/>
    <w:pPr>
      <w:keepNext/>
      <w:numPr>
        <w:numId w:val="9"/>
      </w:numPr>
      <w:spacing w:before="240" w:after="60"/>
      <w:outlineLvl w:val="0"/>
    </w:pPr>
    <w:rPr>
      <w:rFonts w:eastAsia="Times New Roman"/>
      <w:b/>
      <w:kern w:val="28"/>
      <w:sz w:val="28"/>
      <w:lang w:val="fr-FR" w:eastAsia="en-GB"/>
    </w:rPr>
  </w:style>
  <w:style w:type="paragraph" w:styleId="Heading2">
    <w:name w:val="heading 2"/>
    <w:aliases w:val="Heading 2                                           2"/>
    <w:basedOn w:val="Normal"/>
    <w:next w:val="Normal"/>
    <w:link w:val="Heading2Char"/>
    <w:qFormat/>
    <w:rsid w:val="007900F9"/>
    <w:pPr>
      <w:keepNext/>
      <w:numPr>
        <w:ilvl w:val="1"/>
        <w:numId w:val="9"/>
      </w:numPr>
      <w:ind w:right="-288"/>
      <w:jc w:val="center"/>
      <w:outlineLvl w:val="1"/>
    </w:pPr>
    <w:rPr>
      <w:rFonts w:eastAsia="Times New Roman"/>
      <w:b/>
      <w:sz w:val="36"/>
      <w:lang w:eastAsia="en-GB"/>
    </w:rPr>
  </w:style>
  <w:style w:type="paragraph" w:styleId="Heading3">
    <w:name w:val="heading 3"/>
    <w:basedOn w:val="Normal"/>
    <w:next w:val="Normal"/>
    <w:link w:val="Heading3Char"/>
    <w:uiPriority w:val="99"/>
    <w:qFormat/>
    <w:rsid w:val="007900F9"/>
    <w:pPr>
      <w:keepNext/>
      <w:ind w:right="-288"/>
      <w:outlineLvl w:val="2"/>
    </w:pPr>
    <w:rPr>
      <w:rFonts w:eastAsia="Times New Roman"/>
      <w:b/>
      <w:lang w:eastAsia="en-GB"/>
    </w:rPr>
  </w:style>
  <w:style w:type="paragraph" w:styleId="Heading4">
    <w:name w:val="heading 4"/>
    <w:basedOn w:val="Normal"/>
    <w:next w:val="Normal"/>
    <w:link w:val="Heading4Char"/>
    <w:uiPriority w:val="99"/>
    <w:qFormat/>
    <w:rsid w:val="007900F9"/>
    <w:pPr>
      <w:keepNext/>
      <w:numPr>
        <w:ilvl w:val="3"/>
        <w:numId w:val="9"/>
      </w:numPr>
      <w:spacing w:before="240" w:after="60"/>
      <w:outlineLvl w:val="3"/>
    </w:pPr>
    <w:rPr>
      <w:rFonts w:eastAsia="Times New Roman"/>
      <w:b/>
      <w:i/>
      <w:lang w:val="fr-FR" w:eastAsia="en-GB"/>
    </w:rPr>
  </w:style>
  <w:style w:type="paragraph" w:styleId="Heading5">
    <w:name w:val="heading 5"/>
    <w:basedOn w:val="Normal"/>
    <w:next w:val="Normal"/>
    <w:link w:val="Heading5Char"/>
    <w:uiPriority w:val="99"/>
    <w:qFormat/>
    <w:rsid w:val="007900F9"/>
    <w:pPr>
      <w:numPr>
        <w:ilvl w:val="4"/>
        <w:numId w:val="9"/>
      </w:numPr>
      <w:spacing w:before="240" w:after="60"/>
      <w:outlineLvl w:val="4"/>
    </w:pPr>
    <w:rPr>
      <w:rFonts w:ascii="Arial" w:eastAsia="Times New Roman" w:hAnsi="Arial"/>
      <w:lang w:val="fr-FR" w:eastAsia="en-GB"/>
    </w:rPr>
  </w:style>
  <w:style w:type="paragraph" w:styleId="Heading6">
    <w:name w:val="heading 6"/>
    <w:basedOn w:val="Normal"/>
    <w:next w:val="Normal"/>
    <w:link w:val="Heading6Char"/>
    <w:uiPriority w:val="99"/>
    <w:qFormat/>
    <w:rsid w:val="007900F9"/>
    <w:pPr>
      <w:numPr>
        <w:ilvl w:val="5"/>
        <w:numId w:val="9"/>
      </w:numPr>
      <w:spacing w:before="240" w:after="60"/>
      <w:outlineLvl w:val="5"/>
    </w:pPr>
    <w:rPr>
      <w:rFonts w:ascii="Arial" w:eastAsia="Times New Roman" w:hAnsi="Arial"/>
      <w:i/>
      <w:lang w:val="fr-FR" w:eastAsia="en-GB"/>
    </w:rPr>
  </w:style>
  <w:style w:type="paragraph" w:styleId="Heading7">
    <w:name w:val="heading 7"/>
    <w:basedOn w:val="Normal"/>
    <w:next w:val="Normal"/>
    <w:link w:val="Heading7Char"/>
    <w:uiPriority w:val="99"/>
    <w:qFormat/>
    <w:rsid w:val="007900F9"/>
    <w:pPr>
      <w:numPr>
        <w:ilvl w:val="6"/>
        <w:numId w:val="9"/>
      </w:numPr>
      <w:spacing w:before="240" w:after="60"/>
      <w:outlineLvl w:val="6"/>
    </w:pPr>
    <w:rPr>
      <w:rFonts w:ascii="Arial" w:eastAsia="Times New Roman" w:hAnsi="Arial"/>
      <w:lang w:val="fr-FR" w:eastAsia="en-GB"/>
    </w:rPr>
  </w:style>
  <w:style w:type="paragraph" w:styleId="Heading8">
    <w:name w:val="heading 8"/>
    <w:basedOn w:val="Normal"/>
    <w:next w:val="Normal"/>
    <w:link w:val="Heading8Char"/>
    <w:uiPriority w:val="99"/>
    <w:qFormat/>
    <w:rsid w:val="007900F9"/>
    <w:pPr>
      <w:numPr>
        <w:ilvl w:val="7"/>
        <w:numId w:val="9"/>
      </w:numPr>
      <w:spacing w:before="240" w:after="60"/>
      <w:outlineLvl w:val="7"/>
    </w:pPr>
    <w:rPr>
      <w:rFonts w:ascii="Arial" w:eastAsia="Times New Roman" w:hAnsi="Arial"/>
      <w:i/>
      <w:lang w:val="fr-FR" w:eastAsia="en-GB"/>
    </w:rPr>
  </w:style>
  <w:style w:type="paragraph" w:styleId="Heading9">
    <w:name w:val="heading 9"/>
    <w:basedOn w:val="Normal"/>
    <w:next w:val="Normal"/>
    <w:link w:val="Heading9Char"/>
    <w:uiPriority w:val="99"/>
    <w:qFormat/>
    <w:rsid w:val="007900F9"/>
    <w:pPr>
      <w:numPr>
        <w:ilvl w:val="8"/>
        <w:numId w:val="9"/>
      </w:numPr>
      <w:spacing w:before="240" w:after="60"/>
      <w:outlineLvl w:val="8"/>
    </w:pPr>
    <w:rPr>
      <w:rFonts w:ascii="Arial" w:eastAsia="Times New Roman" w:hAnsi="Arial"/>
      <w:i/>
      <w:sz w:val="18"/>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79">
    <w:name w:val="xl79"/>
    <w:basedOn w:val="Normal"/>
    <w:uiPriority w:val="99"/>
    <w:rsid w:val="007900F9"/>
    <w:pPr>
      <w:pBdr>
        <w:left w:val="single" w:sz="8" w:space="0" w:color="auto"/>
      </w:pBdr>
      <w:spacing w:before="100" w:after="100"/>
    </w:pPr>
    <w:rPr>
      <w:rFonts w:eastAsia="Times New Roman"/>
      <w:i/>
      <w:lang w:val="fr-FR"/>
    </w:rPr>
  </w:style>
  <w:style w:type="paragraph" w:customStyle="1" w:styleId="xl27">
    <w:name w:val="xl27"/>
    <w:basedOn w:val="Normal"/>
    <w:uiPriority w:val="99"/>
    <w:rsid w:val="007900F9"/>
    <w:pPr>
      <w:spacing w:before="100" w:after="100"/>
    </w:pPr>
    <w:rPr>
      <w:rFonts w:eastAsia="Times New Roman"/>
      <w:lang w:val="fr-FR"/>
    </w:rPr>
  </w:style>
  <w:style w:type="paragraph" w:customStyle="1" w:styleId="xl29">
    <w:name w:val="xl29"/>
    <w:basedOn w:val="Normal"/>
    <w:uiPriority w:val="99"/>
    <w:rsid w:val="007900F9"/>
    <w:pPr>
      <w:spacing w:before="100" w:after="100"/>
    </w:pPr>
    <w:rPr>
      <w:rFonts w:eastAsia="Times New Roman"/>
      <w:lang w:val="fr-FR"/>
    </w:rPr>
  </w:style>
  <w:style w:type="character" w:customStyle="1" w:styleId="tw4winMark">
    <w:name w:val="tw4winMark"/>
    <w:uiPriority w:val="99"/>
    <w:rsid w:val="007900F9"/>
    <w:rPr>
      <w:vanish/>
      <w:color w:val="800080"/>
      <w:vertAlign w:val="subscript"/>
    </w:rPr>
  </w:style>
  <w:style w:type="paragraph" w:customStyle="1" w:styleId="Char1">
    <w:name w:val="Char1"/>
    <w:basedOn w:val="Normal"/>
    <w:uiPriority w:val="99"/>
    <w:rsid w:val="007900F9"/>
    <w:pPr>
      <w:spacing w:after="160" w:line="240" w:lineRule="exact"/>
    </w:pPr>
    <w:rPr>
      <w:rFonts w:ascii="Verdana" w:eastAsia="Times New Roman" w:hAnsi="Verdana"/>
    </w:rPr>
  </w:style>
  <w:style w:type="paragraph" w:customStyle="1" w:styleId="CharChar1CharCharCharCharCharChar">
    <w:name w:val="Char Char1 Char Char Char Char Char Char"/>
    <w:basedOn w:val="Normal"/>
    <w:uiPriority w:val="99"/>
    <w:rsid w:val="007900F9"/>
    <w:pPr>
      <w:spacing w:after="160" w:line="240" w:lineRule="exact"/>
    </w:pPr>
    <w:rPr>
      <w:rFonts w:ascii="Tahoma" w:eastAsia="Times New Roman" w:hAnsi="Tahoma" w:cs="Tahoma"/>
    </w:rPr>
  </w:style>
  <w:style w:type="paragraph" w:customStyle="1" w:styleId="content">
    <w:name w:val="content"/>
    <w:basedOn w:val="Normal"/>
    <w:uiPriority w:val="99"/>
    <w:rsid w:val="007900F9"/>
    <w:pPr>
      <w:spacing w:before="100" w:beforeAutospacing="1" w:after="100" w:afterAutospacing="1"/>
    </w:pPr>
    <w:rPr>
      <w:rFonts w:ascii="Verdana" w:eastAsia="Times New Roman" w:hAnsi="Verdana"/>
      <w:color w:val="333366"/>
      <w:sz w:val="12"/>
      <w:szCs w:val="12"/>
    </w:rPr>
  </w:style>
  <w:style w:type="paragraph" w:customStyle="1" w:styleId="CharCharChar">
    <w:name w:val="Char Char Char"/>
    <w:basedOn w:val="Normal"/>
    <w:next w:val="Normal"/>
    <w:uiPriority w:val="99"/>
    <w:rsid w:val="007900F9"/>
    <w:pPr>
      <w:spacing w:after="160" w:line="240" w:lineRule="exact"/>
    </w:pPr>
    <w:rPr>
      <w:rFonts w:ascii="Tahoma" w:eastAsia="Times New Roman" w:hAnsi="Tahoma"/>
    </w:rPr>
  </w:style>
  <w:style w:type="paragraph" w:customStyle="1" w:styleId="Char">
    <w:name w:val="Char"/>
    <w:basedOn w:val="Normal"/>
    <w:uiPriority w:val="99"/>
    <w:rsid w:val="007900F9"/>
    <w:pPr>
      <w:spacing w:after="160" w:line="240" w:lineRule="exact"/>
    </w:pPr>
    <w:rPr>
      <w:rFonts w:ascii="Verdana" w:eastAsia="Times New Roman" w:hAnsi="Verdana"/>
    </w:rPr>
  </w:style>
  <w:style w:type="paragraph" w:customStyle="1" w:styleId="CarattereCarattere1Char">
    <w:name w:val="Carattere Carattere1 Char"/>
    <w:basedOn w:val="Normal"/>
    <w:uiPriority w:val="99"/>
    <w:rsid w:val="007900F9"/>
    <w:pPr>
      <w:spacing w:after="160" w:line="240" w:lineRule="exact"/>
    </w:pPr>
    <w:rPr>
      <w:rFonts w:ascii="Verdana" w:eastAsia="Times New Roman" w:hAnsi="Verdana"/>
      <w:lang w:val="fr-FR" w:eastAsia="fr-FR"/>
    </w:rPr>
  </w:style>
  <w:style w:type="paragraph" w:customStyle="1" w:styleId="Text2">
    <w:name w:val="Text 2"/>
    <w:basedOn w:val="Normal"/>
    <w:uiPriority w:val="99"/>
    <w:rsid w:val="007900F9"/>
    <w:pPr>
      <w:tabs>
        <w:tab w:val="left" w:pos="2161"/>
      </w:tabs>
      <w:spacing w:after="240"/>
      <w:ind w:left="1202"/>
    </w:pPr>
    <w:rPr>
      <w:rFonts w:ascii="Arial" w:eastAsia="Times New Roman" w:hAnsi="Arial"/>
      <w:lang w:eastAsia="en-GB"/>
    </w:rPr>
  </w:style>
  <w:style w:type="paragraph" w:customStyle="1" w:styleId="Default">
    <w:name w:val="Default"/>
    <w:rsid w:val="007900F9"/>
    <w:pPr>
      <w:autoSpaceDE w:val="0"/>
      <w:autoSpaceDN w:val="0"/>
      <w:adjustRightInd w:val="0"/>
      <w:ind w:left="1987" w:hanging="547"/>
      <w:jc w:val="both"/>
    </w:pPr>
    <w:rPr>
      <w:rFonts w:eastAsia="Times New Roman"/>
      <w:color w:val="000000"/>
      <w:sz w:val="24"/>
      <w:szCs w:val="24"/>
    </w:rPr>
  </w:style>
  <w:style w:type="paragraph" w:customStyle="1" w:styleId="Char1CharChar1Char">
    <w:name w:val="Char1 Char Char1 Char"/>
    <w:basedOn w:val="Normal"/>
    <w:uiPriority w:val="99"/>
    <w:rsid w:val="007900F9"/>
    <w:pPr>
      <w:spacing w:after="160" w:line="240" w:lineRule="exact"/>
    </w:pPr>
    <w:rPr>
      <w:rFonts w:ascii="Tahoma" w:eastAsia="Times New Roman" w:hAnsi="Tahoma"/>
    </w:rPr>
  </w:style>
  <w:style w:type="character" w:customStyle="1" w:styleId="majedas">
    <w:name w:val="majeda.s"/>
    <w:uiPriority w:val="99"/>
    <w:semiHidden/>
    <w:rsid w:val="007900F9"/>
    <w:rPr>
      <w:rFonts w:ascii="Arial" w:hAnsi="Arial"/>
      <w:color w:val="800080"/>
      <w:sz w:val="22"/>
    </w:rPr>
  </w:style>
  <w:style w:type="paragraph" w:customStyle="1" w:styleId="CharCharCharCarattereCarattereCharCharCarattereCarattereCharCharCharCharCharCarattereCarattereCharCharCarattereCarattereCharCharCarattereCarattere">
    <w:name w:val="Char Char Char Carattere Carattere Char Char Carattere Carattere Char Char Char Char Char Carattere Carattere Char Char Carattere Carattere Char Char Carattere Carattere"/>
    <w:basedOn w:val="Normal"/>
    <w:uiPriority w:val="99"/>
    <w:rsid w:val="007900F9"/>
    <w:pPr>
      <w:spacing w:after="160" w:line="240" w:lineRule="exact"/>
    </w:pPr>
    <w:rPr>
      <w:rFonts w:ascii="Verdana" w:eastAsia="Times New Roman" w:hAnsi="Verdana"/>
    </w:rPr>
  </w:style>
  <w:style w:type="paragraph" w:customStyle="1" w:styleId="Address2">
    <w:name w:val="Address 2"/>
    <w:basedOn w:val="Normal"/>
    <w:uiPriority w:val="99"/>
    <w:rsid w:val="007900F9"/>
    <w:pPr>
      <w:spacing w:line="160" w:lineRule="atLeast"/>
    </w:pPr>
    <w:rPr>
      <w:rFonts w:ascii="Arial" w:eastAsia="Times New Roman" w:hAnsi="Arial"/>
      <w:sz w:val="14"/>
    </w:rPr>
  </w:style>
  <w:style w:type="paragraph" w:customStyle="1" w:styleId="ListDash2">
    <w:name w:val="List Dash 2"/>
    <w:basedOn w:val="Normal"/>
    <w:uiPriority w:val="99"/>
    <w:rsid w:val="007900F9"/>
    <w:pPr>
      <w:spacing w:before="120" w:after="120"/>
    </w:pPr>
    <w:rPr>
      <w:rFonts w:eastAsia="Times New Roman"/>
      <w:lang w:eastAsia="en-GB"/>
    </w:rPr>
  </w:style>
  <w:style w:type="paragraph" w:customStyle="1" w:styleId="ListDash1">
    <w:name w:val="List Dash 1"/>
    <w:basedOn w:val="Normal"/>
    <w:link w:val="ListDash1Char"/>
    <w:uiPriority w:val="99"/>
    <w:rsid w:val="007900F9"/>
    <w:pPr>
      <w:numPr>
        <w:numId w:val="12"/>
      </w:numPr>
      <w:spacing w:before="120" w:after="120"/>
    </w:pPr>
    <w:rPr>
      <w:rFonts w:eastAsia="Times New Roman"/>
      <w:lang w:eastAsia="en-GB"/>
    </w:rPr>
  </w:style>
  <w:style w:type="character" w:customStyle="1" w:styleId="ListDash1Char">
    <w:name w:val="List Dash 1 Char"/>
    <w:link w:val="ListDash1"/>
    <w:uiPriority w:val="99"/>
    <w:locked/>
    <w:rsid w:val="007900F9"/>
    <w:rPr>
      <w:rFonts w:ascii="Times New Roman" w:eastAsia="Times New Roman" w:hAnsi="Times New Roman" w:cs="Times New Roman"/>
      <w:sz w:val="20"/>
      <w:szCs w:val="20"/>
      <w:lang w:eastAsia="en-GB"/>
    </w:rPr>
  </w:style>
  <w:style w:type="paragraph" w:customStyle="1" w:styleId="CharCharCharCharCharCharChar">
    <w:name w:val="Char Char Char Char Char Char Char"/>
    <w:basedOn w:val="Normal"/>
    <w:next w:val="Normal"/>
    <w:autoRedefine/>
    <w:uiPriority w:val="99"/>
    <w:rsid w:val="007900F9"/>
    <w:pPr>
      <w:kinsoku w:val="0"/>
      <w:overflowPunct w:val="0"/>
      <w:spacing w:line="360" w:lineRule="auto"/>
    </w:pPr>
    <w:rPr>
      <w:rFonts w:ascii="Arial" w:eastAsia="Arial Unicode MS" w:hAnsi="Arial"/>
      <w:sz w:val="28"/>
    </w:rPr>
  </w:style>
  <w:style w:type="character" w:customStyle="1" w:styleId="longtext">
    <w:name w:val="long_text"/>
    <w:uiPriority w:val="99"/>
    <w:rsid w:val="007900F9"/>
  </w:style>
  <w:style w:type="paragraph" w:customStyle="1" w:styleId="ecxmsonormal">
    <w:name w:val="ecxmsonormal"/>
    <w:basedOn w:val="Normal"/>
    <w:uiPriority w:val="99"/>
    <w:rsid w:val="007900F9"/>
    <w:pPr>
      <w:spacing w:after="324"/>
    </w:pPr>
    <w:rPr>
      <w:rFonts w:eastAsia="Times New Roman"/>
      <w:szCs w:val="24"/>
    </w:rPr>
  </w:style>
  <w:style w:type="paragraph" w:customStyle="1" w:styleId="ecxmsolistparagraph">
    <w:name w:val="ecxmsolistparagraph"/>
    <w:basedOn w:val="Normal"/>
    <w:uiPriority w:val="99"/>
    <w:rsid w:val="007900F9"/>
    <w:pPr>
      <w:spacing w:after="324"/>
    </w:pPr>
    <w:rPr>
      <w:rFonts w:eastAsia="Times New Roman"/>
      <w:szCs w:val="24"/>
    </w:rPr>
  </w:style>
  <w:style w:type="character" w:customStyle="1" w:styleId="hps">
    <w:name w:val="hps"/>
    <w:uiPriority w:val="99"/>
    <w:rsid w:val="007900F9"/>
  </w:style>
  <w:style w:type="character" w:customStyle="1" w:styleId="shorttext">
    <w:name w:val="short_text"/>
    <w:uiPriority w:val="99"/>
    <w:rsid w:val="007900F9"/>
  </w:style>
  <w:style w:type="character" w:customStyle="1" w:styleId="st1">
    <w:name w:val="st1"/>
    <w:uiPriority w:val="99"/>
    <w:rsid w:val="007900F9"/>
  </w:style>
  <w:style w:type="paragraph" w:customStyle="1" w:styleId="SubTitle1">
    <w:name w:val="SubTitle 1"/>
    <w:basedOn w:val="Normal"/>
    <w:next w:val="Normal"/>
    <w:rsid w:val="007900F9"/>
    <w:pPr>
      <w:suppressAutoHyphens/>
      <w:spacing w:after="240"/>
      <w:jc w:val="center"/>
    </w:pPr>
    <w:rPr>
      <w:rFonts w:eastAsia="Times New Roman"/>
      <w:b/>
      <w:sz w:val="40"/>
      <w:lang w:eastAsia="ar-SA"/>
    </w:rPr>
  </w:style>
  <w:style w:type="character" w:customStyle="1" w:styleId="Heading1Char">
    <w:name w:val="Heading 1 Char"/>
    <w:aliases w:val="Heading 1 standard Char"/>
    <w:link w:val="Heading1"/>
    <w:uiPriority w:val="99"/>
    <w:rsid w:val="007900F9"/>
    <w:rPr>
      <w:rFonts w:ascii="Times New Roman" w:eastAsia="Times New Roman" w:hAnsi="Times New Roman" w:cs="Times New Roman"/>
      <w:b/>
      <w:kern w:val="28"/>
      <w:sz w:val="28"/>
      <w:szCs w:val="20"/>
      <w:lang w:val="fr-FR" w:eastAsia="en-GB"/>
    </w:rPr>
  </w:style>
  <w:style w:type="character" w:customStyle="1" w:styleId="Heading2Char">
    <w:name w:val="Heading 2 Char"/>
    <w:aliases w:val="Heading 2                                           2 Char"/>
    <w:link w:val="Heading2"/>
    <w:rsid w:val="007900F9"/>
    <w:rPr>
      <w:rFonts w:ascii="Times New Roman" w:eastAsia="Times New Roman" w:hAnsi="Times New Roman" w:cs="Times New Roman"/>
      <w:b/>
      <w:sz w:val="36"/>
      <w:szCs w:val="20"/>
      <w:lang w:eastAsia="en-GB"/>
    </w:rPr>
  </w:style>
  <w:style w:type="character" w:customStyle="1" w:styleId="Heading3Char">
    <w:name w:val="Heading 3 Char"/>
    <w:link w:val="Heading3"/>
    <w:uiPriority w:val="99"/>
    <w:rsid w:val="007900F9"/>
    <w:rPr>
      <w:rFonts w:ascii="Times New Roman" w:eastAsia="Times New Roman" w:hAnsi="Times New Roman" w:cs="Times New Roman"/>
      <w:b/>
      <w:sz w:val="20"/>
      <w:szCs w:val="20"/>
      <w:lang w:eastAsia="en-GB"/>
    </w:rPr>
  </w:style>
  <w:style w:type="character" w:customStyle="1" w:styleId="Heading4Char">
    <w:name w:val="Heading 4 Char"/>
    <w:link w:val="Heading4"/>
    <w:uiPriority w:val="99"/>
    <w:rsid w:val="007900F9"/>
    <w:rPr>
      <w:rFonts w:ascii="Times New Roman" w:eastAsia="Times New Roman" w:hAnsi="Times New Roman" w:cs="Times New Roman"/>
      <w:b/>
      <w:i/>
      <w:sz w:val="24"/>
      <w:szCs w:val="20"/>
      <w:lang w:val="fr-FR" w:eastAsia="en-GB"/>
    </w:rPr>
  </w:style>
  <w:style w:type="character" w:customStyle="1" w:styleId="Heading5Char">
    <w:name w:val="Heading 5 Char"/>
    <w:link w:val="Heading5"/>
    <w:uiPriority w:val="99"/>
    <w:rsid w:val="007900F9"/>
    <w:rPr>
      <w:rFonts w:ascii="Arial" w:eastAsia="Times New Roman" w:hAnsi="Arial" w:cs="Times New Roman"/>
      <w:sz w:val="20"/>
      <w:szCs w:val="20"/>
      <w:lang w:val="fr-FR" w:eastAsia="en-GB"/>
    </w:rPr>
  </w:style>
  <w:style w:type="character" w:customStyle="1" w:styleId="Heading6Char">
    <w:name w:val="Heading 6 Char"/>
    <w:link w:val="Heading6"/>
    <w:uiPriority w:val="99"/>
    <w:rsid w:val="007900F9"/>
    <w:rPr>
      <w:rFonts w:ascii="Arial" w:eastAsia="Times New Roman" w:hAnsi="Arial" w:cs="Times New Roman"/>
      <w:i/>
      <w:sz w:val="20"/>
      <w:szCs w:val="20"/>
      <w:lang w:val="fr-FR" w:eastAsia="en-GB"/>
    </w:rPr>
  </w:style>
  <w:style w:type="character" w:customStyle="1" w:styleId="Heading7Char">
    <w:name w:val="Heading 7 Char"/>
    <w:link w:val="Heading7"/>
    <w:uiPriority w:val="99"/>
    <w:rsid w:val="007900F9"/>
    <w:rPr>
      <w:rFonts w:ascii="Arial" w:eastAsia="Times New Roman" w:hAnsi="Arial" w:cs="Times New Roman"/>
      <w:sz w:val="24"/>
      <w:szCs w:val="20"/>
      <w:lang w:val="fr-FR" w:eastAsia="en-GB"/>
    </w:rPr>
  </w:style>
  <w:style w:type="character" w:customStyle="1" w:styleId="Heading8Char">
    <w:name w:val="Heading 8 Char"/>
    <w:link w:val="Heading8"/>
    <w:uiPriority w:val="99"/>
    <w:rsid w:val="007900F9"/>
    <w:rPr>
      <w:rFonts w:ascii="Arial" w:eastAsia="Times New Roman" w:hAnsi="Arial" w:cs="Times New Roman"/>
      <w:i/>
      <w:sz w:val="24"/>
      <w:szCs w:val="20"/>
      <w:lang w:val="fr-FR" w:eastAsia="en-GB"/>
    </w:rPr>
  </w:style>
  <w:style w:type="character" w:customStyle="1" w:styleId="Heading9Char">
    <w:name w:val="Heading 9 Char"/>
    <w:link w:val="Heading9"/>
    <w:uiPriority w:val="99"/>
    <w:rsid w:val="007900F9"/>
    <w:rPr>
      <w:rFonts w:ascii="Arial" w:eastAsia="Times New Roman" w:hAnsi="Arial" w:cs="Times New Roman"/>
      <w:i/>
      <w:sz w:val="18"/>
      <w:szCs w:val="20"/>
      <w:lang w:val="fr-FR" w:eastAsia="en-GB"/>
    </w:rPr>
  </w:style>
  <w:style w:type="paragraph" w:styleId="Index1">
    <w:name w:val="index 1"/>
    <w:basedOn w:val="Normal"/>
    <w:next w:val="Normal"/>
    <w:autoRedefine/>
    <w:uiPriority w:val="99"/>
    <w:semiHidden/>
    <w:rsid w:val="007900F9"/>
    <w:pPr>
      <w:ind w:left="240" w:hanging="240"/>
    </w:pPr>
    <w:rPr>
      <w:rFonts w:eastAsia="Times New Roman"/>
    </w:rPr>
  </w:style>
  <w:style w:type="paragraph" w:styleId="Index2">
    <w:name w:val="index 2"/>
    <w:basedOn w:val="Normal"/>
    <w:next w:val="Normal"/>
    <w:autoRedefine/>
    <w:uiPriority w:val="99"/>
    <w:semiHidden/>
    <w:rsid w:val="007900F9"/>
    <w:pPr>
      <w:ind w:left="480" w:hanging="240"/>
    </w:pPr>
    <w:rPr>
      <w:rFonts w:eastAsia="Times New Roman"/>
    </w:rPr>
  </w:style>
  <w:style w:type="paragraph" w:styleId="Index3">
    <w:name w:val="index 3"/>
    <w:basedOn w:val="Normal"/>
    <w:next w:val="Normal"/>
    <w:autoRedefine/>
    <w:uiPriority w:val="99"/>
    <w:semiHidden/>
    <w:rsid w:val="007900F9"/>
    <w:pPr>
      <w:ind w:left="720" w:hanging="240"/>
    </w:pPr>
    <w:rPr>
      <w:rFonts w:eastAsia="Times New Roman"/>
    </w:rPr>
  </w:style>
  <w:style w:type="paragraph" w:styleId="Index4">
    <w:name w:val="index 4"/>
    <w:basedOn w:val="Normal"/>
    <w:next w:val="Normal"/>
    <w:autoRedefine/>
    <w:uiPriority w:val="99"/>
    <w:semiHidden/>
    <w:rsid w:val="007900F9"/>
    <w:pPr>
      <w:ind w:left="960" w:hanging="240"/>
    </w:pPr>
    <w:rPr>
      <w:rFonts w:eastAsia="Times New Roman"/>
    </w:rPr>
  </w:style>
  <w:style w:type="paragraph" w:styleId="Index5">
    <w:name w:val="index 5"/>
    <w:basedOn w:val="Normal"/>
    <w:next w:val="Normal"/>
    <w:autoRedefine/>
    <w:uiPriority w:val="99"/>
    <w:semiHidden/>
    <w:rsid w:val="007900F9"/>
    <w:pPr>
      <w:ind w:left="1200" w:hanging="240"/>
    </w:pPr>
    <w:rPr>
      <w:rFonts w:eastAsia="Times New Roman"/>
    </w:rPr>
  </w:style>
  <w:style w:type="paragraph" w:styleId="Index6">
    <w:name w:val="index 6"/>
    <w:basedOn w:val="Normal"/>
    <w:next w:val="Normal"/>
    <w:autoRedefine/>
    <w:uiPriority w:val="99"/>
    <w:semiHidden/>
    <w:rsid w:val="007900F9"/>
    <w:pPr>
      <w:ind w:left="1440" w:hanging="240"/>
    </w:pPr>
    <w:rPr>
      <w:rFonts w:eastAsia="Times New Roman"/>
    </w:rPr>
  </w:style>
  <w:style w:type="paragraph" w:styleId="Index7">
    <w:name w:val="index 7"/>
    <w:basedOn w:val="Normal"/>
    <w:next w:val="Normal"/>
    <w:autoRedefine/>
    <w:uiPriority w:val="99"/>
    <w:semiHidden/>
    <w:rsid w:val="007900F9"/>
    <w:pPr>
      <w:ind w:left="1680" w:hanging="240"/>
    </w:pPr>
    <w:rPr>
      <w:rFonts w:eastAsia="Times New Roman"/>
    </w:rPr>
  </w:style>
  <w:style w:type="paragraph" w:styleId="Index8">
    <w:name w:val="index 8"/>
    <w:basedOn w:val="Normal"/>
    <w:next w:val="Normal"/>
    <w:autoRedefine/>
    <w:uiPriority w:val="99"/>
    <w:semiHidden/>
    <w:rsid w:val="007900F9"/>
    <w:pPr>
      <w:ind w:left="1920" w:hanging="240"/>
    </w:pPr>
    <w:rPr>
      <w:rFonts w:eastAsia="Times New Roman"/>
    </w:rPr>
  </w:style>
  <w:style w:type="paragraph" w:styleId="Index9">
    <w:name w:val="index 9"/>
    <w:basedOn w:val="Normal"/>
    <w:next w:val="Normal"/>
    <w:autoRedefine/>
    <w:uiPriority w:val="99"/>
    <w:semiHidden/>
    <w:rsid w:val="007900F9"/>
    <w:pPr>
      <w:ind w:left="2160" w:hanging="240"/>
    </w:pPr>
    <w:rPr>
      <w:rFonts w:eastAsia="Times New Roman"/>
    </w:rPr>
  </w:style>
  <w:style w:type="paragraph" w:styleId="TOC1">
    <w:name w:val="toc 1"/>
    <w:basedOn w:val="Normal"/>
    <w:next w:val="Normal"/>
    <w:autoRedefine/>
    <w:uiPriority w:val="39"/>
    <w:rsid w:val="007900F9"/>
    <w:pPr>
      <w:tabs>
        <w:tab w:val="left" w:pos="990"/>
        <w:tab w:val="right" w:leader="dot" w:pos="8910"/>
      </w:tabs>
      <w:spacing w:before="360"/>
      <w:ind w:left="426" w:right="425" w:hanging="426"/>
    </w:pPr>
    <w:rPr>
      <w:rFonts w:eastAsia="Times New Roman"/>
      <w:b/>
      <w:caps/>
      <w:noProof/>
      <w:color w:val="0000CC"/>
    </w:rPr>
  </w:style>
  <w:style w:type="paragraph" w:styleId="TOC2">
    <w:name w:val="toc 2"/>
    <w:basedOn w:val="Normal"/>
    <w:next w:val="Normal"/>
    <w:autoRedefine/>
    <w:uiPriority w:val="39"/>
    <w:rsid w:val="007900F9"/>
    <w:pPr>
      <w:tabs>
        <w:tab w:val="right" w:leader="dot" w:pos="8910"/>
      </w:tabs>
      <w:ind w:left="634" w:right="432" w:hanging="634"/>
    </w:pPr>
    <w:rPr>
      <w:rFonts w:ascii="Garamond" w:eastAsia="Times New Roman" w:hAnsi="Garamond"/>
      <w:b/>
      <w:caps/>
      <w:noProof/>
      <w:color w:val="0000CC"/>
      <w:sz w:val="18"/>
      <w:szCs w:val="18"/>
    </w:rPr>
  </w:style>
  <w:style w:type="paragraph" w:styleId="TOC3">
    <w:name w:val="toc 3"/>
    <w:basedOn w:val="Normal"/>
    <w:next w:val="Normal"/>
    <w:autoRedefine/>
    <w:uiPriority w:val="39"/>
    <w:rsid w:val="007900F9"/>
    <w:pPr>
      <w:tabs>
        <w:tab w:val="left" w:pos="1267"/>
        <w:tab w:val="right" w:leader="dot" w:pos="8910"/>
      </w:tabs>
      <w:ind w:left="1267" w:right="627" w:hanging="637"/>
    </w:pPr>
    <w:rPr>
      <w:rFonts w:ascii="Garamond" w:eastAsia="Times New Roman" w:hAnsi="Garamond"/>
      <w:i/>
      <w:noProof/>
    </w:rPr>
  </w:style>
  <w:style w:type="paragraph" w:styleId="TOC4">
    <w:name w:val="toc 4"/>
    <w:basedOn w:val="Normal"/>
    <w:next w:val="Normal"/>
    <w:autoRedefine/>
    <w:uiPriority w:val="99"/>
    <w:rsid w:val="007900F9"/>
    <w:pPr>
      <w:ind w:left="480"/>
    </w:pPr>
    <w:rPr>
      <w:rFonts w:eastAsia="Times New Roman"/>
    </w:rPr>
  </w:style>
  <w:style w:type="paragraph" w:styleId="TOC5">
    <w:name w:val="toc 5"/>
    <w:basedOn w:val="Normal"/>
    <w:next w:val="Normal"/>
    <w:autoRedefine/>
    <w:uiPriority w:val="99"/>
    <w:rsid w:val="007900F9"/>
    <w:pPr>
      <w:ind w:left="720"/>
    </w:pPr>
    <w:rPr>
      <w:rFonts w:eastAsia="Times New Roman"/>
    </w:rPr>
  </w:style>
  <w:style w:type="paragraph" w:styleId="TOC6">
    <w:name w:val="toc 6"/>
    <w:basedOn w:val="Normal"/>
    <w:next w:val="Normal"/>
    <w:autoRedefine/>
    <w:uiPriority w:val="99"/>
    <w:rsid w:val="007900F9"/>
    <w:pPr>
      <w:ind w:left="960"/>
    </w:pPr>
    <w:rPr>
      <w:rFonts w:eastAsia="Times New Roman"/>
    </w:rPr>
  </w:style>
  <w:style w:type="paragraph" w:styleId="TOC7">
    <w:name w:val="toc 7"/>
    <w:basedOn w:val="Normal"/>
    <w:next w:val="Normal"/>
    <w:autoRedefine/>
    <w:uiPriority w:val="99"/>
    <w:rsid w:val="007900F9"/>
    <w:pPr>
      <w:ind w:left="1200"/>
    </w:pPr>
    <w:rPr>
      <w:rFonts w:eastAsia="Times New Roman"/>
    </w:rPr>
  </w:style>
  <w:style w:type="paragraph" w:styleId="TOC8">
    <w:name w:val="toc 8"/>
    <w:basedOn w:val="Normal"/>
    <w:next w:val="Normal"/>
    <w:autoRedefine/>
    <w:uiPriority w:val="99"/>
    <w:rsid w:val="007900F9"/>
    <w:pPr>
      <w:ind w:left="1440"/>
    </w:pPr>
    <w:rPr>
      <w:rFonts w:eastAsia="Times New Roman"/>
    </w:rPr>
  </w:style>
  <w:style w:type="paragraph" w:styleId="TOC9">
    <w:name w:val="toc 9"/>
    <w:basedOn w:val="Normal"/>
    <w:next w:val="Normal"/>
    <w:autoRedefine/>
    <w:uiPriority w:val="99"/>
    <w:rsid w:val="007900F9"/>
    <w:pPr>
      <w:ind w:left="1680"/>
    </w:pPr>
    <w:rPr>
      <w:rFonts w:eastAsia="Times New Roman"/>
    </w:rPr>
  </w:style>
  <w:style w:type="paragraph" w:styleId="FootnoteText">
    <w:name w:val="footnote text"/>
    <w:basedOn w:val="Normal"/>
    <w:link w:val="FootnoteTextChar"/>
    <w:uiPriority w:val="99"/>
    <w:semiHidden/>
    <w:rsid w:val="007900F9"/>
    <w:pPr>
      <w:spacing w:after="240"/>
      <w:ind w:left="539" w:hanging="539"/>
    </w:pPr>
    <w:rPr>
      <w:rFonts w:eastAsia="Times New Roman"/>
      <w:lang w:eastAsia="en-GB"/>
    </w:rPr>
  </w:style>
  <w:style w:type="character" w:customStyle="1" w:styleId="FootnoteTextChar">
    <w:name w:val="Footnote Text Char"/>
    <w:link w:val="FootnoteText"/>
    <w:uiPriority w:val="99"/>
    <w:semiHidden/>
    <w:rsid w:val="007900F9"/>
    <w:rPr>
      <w:rFonts w:ascii="Times New Roman" w:eastAsia="Times New Roman" w:hAnsi="Times New Roman" w:cs="Times New Roman"/>
      <w:sz w:val="20"/>
      <w:szCs w:val="20"/>
      <w:lang w:eastAsia="en-GB"/>
    </w:rPr>
  </w:style>
  <w:style w:type="paragraph" w:styleId="CommentText">
    <w:name w:val="annotation text"/>
    <w:basedOn w:val="Normal"/>
    <w:link w:val="CommentTextChar"/>
    <w:uiPriority w:val="99"/>
    <w:rsid w:val="007900F9"/>
    <w:rPr>
      <w:rFonts w:eastAsia="Times New Roman"/>
    </w:rPr>
  </w:style>
  <w:style w:type="character" w:customStyle="1" w:styleId="CommentTextChar">
    <w:name w:val="Comment Text Char"/>
    <w:link w:val="CommentText"/>
    <w:uiPriority w:val="99"/>
    <w:rsid w:val="007900F9"/>
    <w:rPr>
      <w:rFonts w:ascii="Times New Roman" w:eastAsia="Times New Roman" w:hAnsi="Times New Roman" w:cs="Times New Roman"/>
      <w:sz w:val="20"/>
      <w:szCs w:val="20"/>
    </w:rPr>
  </w:style>
  <w:style w:type="paragraph" w:styleId="Header">
    <w:name w:val="header"/>
    <w:basedOn w:val="Normal"/>
    <w:link w:val="HeaderChar"/>
    <w:uiPriority w:val="99"/>
    <w:rsid w:val="007900F9"/>
    <w:pPr>
      <w:tabs>
        <w:tab w:val="center" w:pos="4153"/>
        <w:tab w:val="right" w:pos="8306"/>
      </w:tabs>
    </w:pPr>
    <w:rPr>
      <w:rFonts w:eastAsia="Times New Roman"/>
      <w:lang w:eastAsia="en-GB"/>
    </w:rPr>
  </w:style>
  <w:style w:type="character" w:customStyle="1" w:styleId="HeaderChar">
    <w:name w:val="Header Char"/>
    <w:link w:val="Header"/>
    <w:uiPriority w:val="99"/>
    <w:rsid w:val="007900F9"/>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7900F9"/>
    <w:pPr>
      <w:tabs>
        <w:tab w:val="center" w:pos="4153"/>
        <w:tab w:val="right" w:pos="8306"/>
      </w:tabs>
    </w:pPr>
    <w:rPr>
      <w:rFonts w:eastAsia="Times New Roman"/>
      <w:lang w:val="fr-FR" w:eastAsia="en-GB"/>
    </w:rPr>
  </w:style>
  <w:style w:type="character" w:customStyle="1" w:styleId="FooterChar">
    <w:name w:val="Footer Char"/>
    <w:link w:val="Footer"/>
    <w:uiPriority w:val="99"/>
    <w:rsid w:val="007900F9"/>
    <w:rPr>
      <w:rFonts w:ascii="Times New Roman" w:eastAsia="Times New Roman" w:hAnsi="Times New Roman" w:cs="Times New Roman"/>
      <w:sz w:val="24"/>
      <w:szCs w:val="20"/>
      <w:lang w:val="fr-FR" w:eastAsia="en-GB"/>
    </w:rPr>
  </w:style>
  <w:style w:type="paragraph" w:styleId="IndexHeading">
    <w:name w:val="index heading"/>
    <w:basedOn w:val="Normal"/>
    <w:next w:val="Index1"/>
    <w:uiPriority w:val="99"/>
    <w:semiHidden/>
    <w:rsid w:val="007900F9"/>
    <w:rPr>
      <w:rFonts w:eastAsia="Times New Roma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00F9"/>
    <w:rPr>
      <w:rFonts w:cs="Times New Roman"/>
      <w:vertAlign w:val="superscript"/>
    </w:rPr>
  </w:style>
  <w:style w:type="character" w:styleId="CommentReference">
    <w:name w:val="annotation reference"/>
    <w:uiPriority w:val="99"/>
    <w:rsid w:val="007900F9"/>
    <w:rPr>
      <w:rFonts w:cs="Times New Roman"/>
      <w:sz w:val="16"/>
    </w:rPr>
  </w:style>
  <w:style w:type="character" w:styleId="PageNumber">
    <w:name w:val="page number"/>
    <w:uiPriority w:val="99"/>
    <w:rsid w:val="007900F9"/>
    <w:rPr>
      <w:rFonts w:cs="Times New Roman"/>
    </w:rPr>
  </w:style>
  <w:style w:type="character" w:styleId="EndnoteReference">
    <w:name w:val="endnote reference"/>
    <w:uiPriority w:val="99"/>
    <w:semiHidden/>
    <w:rsid w:val="007900F9"/>
    <w:rPr>
      <w:rFonts w:cs="Times New Roman"/>
      <w:vertAlign w:val="superscript"/>
    </w:rPr>
  </w:style>
  <w:style w:type="paragraph" w:styleId="ListNumber">
    <w:name w:val="List Number"/>
    <w:basedOn w:val="Normal"/>
    <w:rsid w:val="007900F9"/>
    <w:pPr>
      <w:numPr>
        <w:numId w:val="11"/>
      </w:numPr>
      <w:spacing w:before="120" w:after="120"/>
    </w:pPr>
    <w:rPr>
      <w:rFonts w:eastAsia="Times New Roman"/>
      <w:szCs w:val="24"/>
    </w:rPr>
  </w:style>
  <w:style w:type="paragraph" w:styleId="BodyText">
    <w:name w:val="Body Text"/>
    <w:basedOn w:val="Normal"/>
    <w:link w:val="BodyTextChar"/>
    <w:uiPriority w:val="99"/>
    <w:rsid w:val="007900F9"/>
    <w:pPr>
      <w:spacing w:after="120"/>
    </w:pPr>
    <w:rPr>
      <w:rFonts w:eastAsia="Times New Roman"/>
      <w:lang w:eastAsia="en-GB"/>
    </w:rPr>
  </w:style>
  <w:style w:type="character" w:customStyle="1" w:styleId="BodyTextChar">
    <w:name w:val="Body Text Char"/>
    <w:link w:val="BodyText"/>
    <w:uiPriority w:val="99"/>
    <w:rsid w:val="007900F9"/>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rsid w:val="007900F9"/>
    <w:pPr>
      <w:ind w:left="1440"/>
    </w:pPr>
    <w:rPr>
      <w:rFonts w:eastAsia="Times New Roman"/>
      <w:lang w:eastAsia="en-GB"/>
    </w:rPr>
  </w:style>
  <w:style w:type="character" w:customStyle="1" w:styleId="BodyTextIndentChar">
    <w:name w:val="Body Text Indent Char"/>
    <w:link w:val="BodyTextIndent"/>
    <w:uiPriority w:val="99"/>
    <w:rsid w:val="007900F9"/>
    <w:rPr>
      <w:rFonts w:ascii="Times New Roman" w:eastAsia="Times New Roman" w:hAnsi="Times New Roman" w:cs="Times New Roman"/>
      <w:sz w:val="20"/>
      <w:szCs w:val="20"/>
      <w:lang w:eastAsia="en-GB"/>
    </w:rPr>
  </w:style>
  <w:style w:type="paragraph" w:styleId="BodyTextIndent2">
    <w:name w:val="Body Text Indent 2"/>
    <w:basedOn w:val="Normal"/>
    <w:link w:val="BodyTextIndent2Char"/>
    <w:uiPriority w:val="99"/>
    <w:rsid w:val="007900F9"/>
    <w:pPr>
      <w:ind w:left="2124" w:firstLine="9"/>
    </w:pPr>
    <w:rPr>
      <w:rFonts w:eastAsia="Times New Roman"/>
      <w:lang w:eastAsia="en-GB"/>
    </w:rPr>
  </w:style>
  <w:style w:type="character" w:customStyle="1" w:styleId="BodyTextIndent2Char">
    <w:name w:val="Body Text Indent 2 Char"/>
    <w:link w:val="BodyTextIndent2"/>
    <w:uiPriority w:val="99"/>
    <w:rsid w:val="007900F9"/>
    <w:rPr>
      <w:rFonts w:ascii="Times New Roman" w:eastAsia="Times New Roman" w:hAnsi="Times New Roman" w:cs="Times New Roman"/>
      <w:sz w:val="20"/>
      <w:szCs w:val="20"/>
      <w:lang w:eastAsia="en-GB"/>
    </w:rPr>
  </w:style>
  <w:style w:type="paragraph" w:styleId="BodyTextIndent3">
    <w:name w:val="Body Text Indent 3"/>
    <w:basedOn w:val="Normal"/>
    <w:link w:val="BodyTextIndent3Char"/>
    <w:uiPriority w:val="99"/>
    <w:rsid w:val="007900F9"/>
    <w:pPr>
      <w:ind w:left="1080"/>
    </w:pPr>
    <w:rPr>
      <w:rFonts w:eastAsia="Times New Roman"/>
      <w:sz w:val="16"/>
      <w:szCs w:val="16"/>
      <w:lang w:eastAsia="en-GB"/>
    </w:rPr>
  </w:style>
  <w:style w:type="character" w:customStyle="1" w:styleId="BodyTextIndent3Char">
    <w:name w:val="Body Text Indent 3 Char"/>
    <w:link w:val="BodyTextIndent3"/>
    <w:uiPriority w:val="99"/>
    <w:rsid w:val="007900F9"/>
    <w:rPr>
      <w:rFonts w:ascii="Times New Roman" w:eastAsia="Times New Roman" w:hAnsi="Times New Roman" w:cs="Times New Roman"/>
      <w:sz w:val="16"/>
      <w:szCs w:val="16"/>
      <w:lang w:eastAsia="en-GB"/>
    </w:rPr>
  </w:style>
  <w:style w:type="paragraph" w:styleId="BlockText">
    <w:name w:val="Block Text"/>
    <w:basedOn w:val="Normal"/>
    <w:rsid w:val="007900F9"/>
    <w:pPr>
      <w:tabs>
        <w:tab w:val="left" w:pos="900"/>
      </w:tabs>
      <w:ind w:left="900" w:right="-648" w:hanging="900"/>
    </w:pPr>
    <w:rPr>
      <w:rFonts w:eastAsia="Times New Roman"/>
      <w:b/>
      <w:sz w:val="26"/>
      <w:lang w:val="fr-FR"/>
    </w:rPr>
  </w:style>
  <w:style w:type="character" w:styleId="Hyperlink">
    <w:name w:val="Hyperlink"/>
    <w:uiPriority w:val="99"/>
    <w:rsid w:val="007900F9"/>
    <w:rPr>
      <w:rFonts w:cs="Times New Roman"/>
      <w:color w:val="0000FF"/>
      <w:u w:val="single"/>
    </w:rPr>
  </w:style>
  <w:style w:type="character" w:styleId="FollowedHyperlink">
    <w:name w:val="FollowedHyperlink"/>
    <w:uiPriority w:val="99"/>
    <w:rsid w:val="007900F9"/>
    <w:rPr>
      <w:rFonts w:cs="Times New Roman"/>
      <w:color w:val="800080"/>
      <w:u w:val="single"/>
    </w:rPr>
  </w:style>
  <w:style w:type="character" w:styleId="Strong">
    <w:name w:val="Strong"/>
    <w:qFormat/>
    <w:rsid w:val="007900F9"/>
    <w:rPr>
      <w:rFonts w:cs="Times New Roman"/>
      <w:b/>
    </w:rPr>
  </w:style>
  <w:style w:type="character" w:styleId="Emphasis">
    <w:name w:val="Emphasis"/>
    <w:uiPriority w:val="99"/>
    <w:qFormat/>
    <w:rsid w:val="007900F9"/>
    <w:rPr>
      <w:rFonts w:cs="Times New Roman"/>
      <w:b/>
    </w:rPr>
  </w:style>
  <w:style w:type="paragraph" w:styleId="DocumentMap">
    <w:name w:val="Document Map"/>
    <w:basedOn w:val="Normal"/>
    <w:link w:val="DocumentMapChar"/>
    <w:uiPriority w:val="99"/>
    <w:semiHidden/>
    <w:rsid w:val="007900F9"/>
    <w:pPr>
      <w:shd w:val="clear" w:color="auto" w:fill="000080"/>
    </w:pPr>
    <w:rPr>
      <w:rFonts w:eastAsia="Times New Roman"/>
      <w:sz w:val="2"/>
      <w:lang w:eastAsia="en-GB"/>
    </w:rPr>
  </w:style>
  <w:style w:type="character" w:customStyle="1" w:styleId="DocumentMapChar">
    <w:name w:val="Document Map Char"/>
    <w:link w:val="DocumentMap"/>
    <w:uiPriority w:val="99"/>
    <w:semiHidden/>
    <w:rsid w:val="007900F9"/>
    <w:rPr>
      <w:rFonts w:ascii="Times New Roman" w:eastAsia="Times New Roman" w:hAnsi="Times New Roman" w:cs="Times New Roman"/>
      <w:sz w:val="2"/>
      <w:szCs w:val="20"/>
      <w:shd w:val="clear" w:color="auto" w:fill="000080"/>
      <w:lang w:eastAsia="en-GB"/>
    </w:rPr>
  </w:style>
  <w:style w:type="paragraph" w:styleId="NormalWeb">
    <w:name w:val="Normal (Web)"/>
    <w:basedOn w:val="Normal"/>
    <w:uiPriority w:val="99"/>
    <w:rsid w:val="007900F9"/>
    <w:pPr>
      <w:spacing w:before="100" w:beforeAutospacing="1" w:after="100" w:afterAutospacing="1"/>
    </w:pPr>
    <w:rPr>
      <w:rFonts w:eastAsia="Times New Roman"/>
      <w:szCs w:val="24"/>
    </w:rPr>
  </w:style>
  <w:style w:type="paragraph" w:styleId="CommentSubject">
    <w:name w:val="annotation subject"/>
    <w:basedOn w:val="CommentText"/>
    <w:next w:val="CommentText"/>
    <w:link w:val="CommentSubjectChar"/>
    <w:uiPriority w:val="99"/>
    <w:semiHidden/>
    <w:rsid w:val="007900F9"/>
    <w:rPr>
      <w:b/>
      <w:bCs/>
    </w:rPr>
  </w:style>
  <w:style w:type="character" w:customStyle="1" w:styleId="CommentSubjectChar">
    <w:name w:val="Comment Subject Char"/>
    <w:link w:val="CommentSubject"/>
    <w:uiPriority w:val="99"/>
    <w:semiHidden/>
    <w:rsid w:val="007900F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7900F9"/>
    <w:rPr>
      <w:rFonts w:eastAsia="Times New Roman"/>
      <w:lang w:eastAsia="en-GB"/>
    </w:rPr>
  </w:style>
  <w:style w:type="character" w:customStyle="1" w:styleId="BalloonTextChar">
    <w:name w:val="Balloon Text Char"/>
    <w:link w:val="BalloonText"/>
    <w:uiPriority w:val="99"/>
    <w:semiHidden/>
    <w:rsid w:val="007900F9"/>
    <w:rPr>
      <w:rFonts w:ascii="Times New Roman" w:eastAsia="Times New Roman" w:hAnsi="Times New Roman" w:cs="Times New Roman"/>
      <w:sz w:val="20"/>
      <w:szCs w:val="20"/>
      <w:lang w:eastAsia="en-GB"/>
    </w:rPr>
  </w:style>
  <w:style w:type="table" w:styleId="TableGrid">
    <w:name w:val="Table Grid"/>
    <w:basedOn w:val="TableNormal"/>
    <w:uiPriority w:val="39"/>
    <w:rsid w:val="007900F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7900F9"/>
    <w:rPr>
      <w:rFonts w:ascii="Calibri" w:eastAsia="MS Mincho" w:hAnsi="Calibri" w:cs="Arial"/>
      <w:lang w:eastAsia="ja-JP"/>
    </w:rPr>
  </w:style>
  <w:style w:type="character" w:customStyle="1" w:styleId="NoSpacingChar">
    <w:name w:val="No Spacing Char"/>
    <w:link w:val="NoSpacing"/>
    <w:uiPriority w:val="99"/>
    <w:locked/>
    <w:rsid w:val="007900F9"/>
    <w:rPr>
      <w:rFonts w:ascii="Calibri" w:eastAsia="MS Mincho" w:hAnsi="Calibri" w:cs="Arial"/>
      <w:sz w:val="20"/>
      <w:szCs w:val="20"/>
      <w:lang w:eastAsia="ja-JP"/>
    </w:rPr>
  </w:style>
  <w:style w:type="paragraph" w:styleId="ListParagraph">
    <w:name w:val="List Paragraph"/>
    <w:basedOn w:val="Normal"/>
    <w:uiPriority w:val="34"/>
    <w:qFormat/>
    <w:rsid w:val="007900F9"/>
    <w:pPr>
      <w:ind w:left="720"/>
      <w:contextualSpacing/>
    </w:pPr>
    <w:rPr>
      <w:rFonts w:ascii="Calibri" w:eastAsia="Times New Roman" w:hAnsi="Calibri" w:cs="Arial"/>
      <w:lang w:bidi="ar-JO"/>
    </w:rPr>
  </w:style>
  <w:style w:type="paragraph" w:styleId="TOCHeading">
    <w:name w:val="TOC Heading"/>
    <w:basedOn w:val="Heading1"/>
    <w:next w:val="Normal"/>
    <w:uiPriority w:val="99"/>
    <w:qFormat/>
    <w:rsid w:val="007900F9"/>
    <w:pPr>
      <w:keepLines/>
      <w:numPr>
        <w:numId w:val="0"/>
      </w:numPr>
      <w:spacing w:before="480" w:after="0"/>
      <w:outlineLvl w:val="9"/>
    </w:pPr>
    <w:rPr>
      <w:rFonts w:ascii="Cambria" w:hAnsi="Cambria"/>
      <w:bCs/>
      <w:color w:val="365F91"/>
      <w:kern w:val="0"/>
      <w:szCs w:val="28"/>
      <w:lang w:val="en-US"/>
    </w:rPr>
  </w:style>
  <w:style w:type="paragraph" w:customStyle="1" w:styleId="ListNumberLevel2">
    <w:name w:val="List Number (Level 2)"/>
    <w:basedOn w:val="Normal"/>
    <w:rsid w:val="00BA47F9"/>
    <w:pPr>
      <w:tabs>
        <w:tab w:val="num" w:pos="1417"/>
      </w:tabs>
      <w:spacing w:after="240" w:line="240" w:lineRule="auto"/>
      <w:ind w:left="1417" w:hanging="708"/>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BA47F9"/>
    <w:pPr>
      <w:tabs>
        <w:tab w:val="num" w:pos="2126"/>
      </w:tabs>
      <w:spacing w:after="240" w:line="240" w:lineRule="auto"/>
      <w:ind w:left="2126" w:hanging="709"/>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BA47F9"/>
    <w:pPr>
      <w:tabs>
        <w:tab w:val="num" w:pos="2835"/>
      </w:tabs>
      <w:spacing w:after="240" w:line="240" w:lineRule="auto"/>
      <w:ind w:left="2835" w:hanging="709"/>
      <w:jc w:val="both"/>
    </w:pPr>
    <w:rPr>
      <w:rFonts w:ascii="Times New Roman" w:eastAsia="Times New Roman" w:hAnsi="Times New Roman" w:cs="Times New Roman"/>
      <w:sz w:val="24"/>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4D1CE-D311-4FC6-92AF-1E7D1295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AL-JAMAANI Salah Din (EEAS-AMMAN)</cp:lastModifiedBy>
  <cp:revision>10</cp:revision>
  <dcterms:created xsi:type="dcterms:W3CDTF">2020-07-14T12:38:00Z</dcterms:created>
  <dcterms:modified xsi:type="dcterms:W3CDTF">2020-11-11T07:53:00Z</dcterms:modified>
</cp:coreProperties>
</file>